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98C" w14:textId="7E242095" w:rsidR="00A861D2" w:rsidRPr="00A861D2" w:rsidRDefault="00A861D2" w:rsidP="00A861D2">
      <w:pPr>
        <w:spacing w:before="100" w:beforeAutospacing="1" w:after="100" w:afterAutospacing="1"/>
      </w:pPr>
      <w:r w:rsidRPr="00A861D2">
        <w:rPr>
          <w:rFonts w:ascii="TimesNewRomanPS" w:hAnsi="TimesNewRomanPS"/>
          <w:b/>
          <w:bCs/>
          <w:sz w:val="22"/>
          <w:szCs w:val="22"/>
        </w:rPr>
        <w:t xml:space="preserve">Explore – Part I: The sheep pluck dissection </w:t>
      </w:r>
      <w:r w:rsidR="007F2EB2">
        <w:rPr>
          <w:rFonts w:ascii="TimesNewRomanPS" w:hAnsi="TimesNewRomanPS"/>
          <w:b/>
          <w:bCs/>
          <w:sz w:val="22"/>
          <w:szCs w:val="22"/>
        </w:rPr>
        <w:t xml:space="preserve">– Lungs </w:t>
      </w:r>
      <w:r w:rsidR="00F95A41">
        <w:rPr>
          <w:rFonts w:ascii="TimesNewRomanPS" w:hAnsi="TimesNewRomanPS"/>
          <w:b/>
          <w:bCs/>
          <w:sz w:val="22"/>
          <w:szCs w:val="22"/>
        </w:rPr>
        <w:tab/>
      </w:r>
      <w:r w:rsidR="00F95A41">
        <w:rPr>
          <w:rFonts w:ascii="TimesNewRomanPS" w:hAnsi="TimesNewRomanPS"/>
          <w:b/>
          <w:bCs/>
          <w:sz w:val="22"/>
          <w:szCs w:val="22"/>
        </w:rPr>
        <w:tab/>
      </w:r>
      <w:r w:rsidR="00F95A41">
        <w:rPr>
          <w:rFonts w:ascii="TimesNewRomanPS" w:hAnsi="TimesNewRomanPS"/>
          <w:b/>
          <w:bCs/>
          <w:sz w:val="22"/>
          <w:szCs w:val="22"/>
        </w:rPr>
        <w:tab/>
      </w:r>
      <w:r w:rsidR="00F95A41">
        <w:rPr>
          <w:rFonts w:ascii="TimesNewRomanPS" w:hAnsi="TimesNewRomanPS"/>
          <w:b/>
          <w:bCs/>
          <w:sz w:val="22"/>
          <w:szCs w:val="22"/>
        </w:rPr>
        <w:tab/>
      </w:r>
      <w:r w:rsidR="00F95A41">
        <w:rPr>
          <w:rFonts w:ascii="TimesNewRomanPS" w:hAnsi="TimesNewRomanPS"/>
          <w:b/>
          <w:bCs/>
          <w:sz w:val="22"/>
          <w:szCs w:val="22"/>
        </w:rPr>
        <w:tab/>
        <w:t>NAMES: __________</w:t>
      </w:r>
      <w:r w:rsidR="007F2EB2">
        <w:rPr>
          <w:rFonts w:ascii="TimesNewRomanPS" w:hAnsi="TimesNewRomanPS"/>
          <w:b/>
          <w:bCs/>
          <w:sz w:val="22"/>
          <w:szCs w:val="22"/>
        </w:rPr>
        <w:t>____</w:t>
      </w:r>
      <w:r w:rsidR="00F95A41">
        <w:rPr>
          <w:rFonts w:ascii="TimesNewRomanPS" w:hAnsi="TimesNewRomanPS"/>
          <w:b/>
          <w:bCs/>
          <w:sz w:val="22"/>
          <w:szCs w:val="22"/>
        </w:rPr>
        <w:t>__</w:t>
      </w:r>
    </w:p>
    <w:p w14:paraId="7FDE6113" w14:textId="77777777" w:rsidR="00A861D2" w:rsidRPr="00A861D2" w:rsidRDefault="00A861D2" w:rsidP="00A861D2">
      <w:pPr>
        <w:spacing w:before="100" w:beforeAutospacing="1" w:after="100" w:afterAutospacing="1"/>
      </w:pPr>
      <w:r w:rsidRPr="00A861D2">
        <w:rPr>
          <w:rFonts w:ascii="TimesNewRomanPSMT" w:hAnsi="TimesNewRomanPSMT"/>
          <w:color w:val="5B5B5B"/>
          <w:sz w:val="20"/>
          <w:szCs w:val="20"/>
          <w:shd w:val="clear" w:color="auto" w:fill="FFFFFF"/>
        </w:rPr>
        <w:t xml:space="preserve">SAFETY: Take care with sharp dissecting tools. Observe careful hygiene precautions after the dissection. </w:t>
      </w:r>
    </w:p>
    <w:p w14:paraId="113F016D" w14:textId="526549CA" w:rsidR="00A861D2" w:rsidRPr="00A861D2" w:rsidRDefault="00A861D2" w:rsidP="00A861D2">
      <w:r w:rsidRPr="00A861D2">
        <w:fldChar w:fldCharType="begin"/>
      </w:r>
      <w:r w:rsidRPr="00A861D2">
        <w:instrText xml:space="preserve"> INCLUDEPICTURE "/var/folders/cl/0wqmgpls2d9gwvgz33t7ylc40000gq/T/com.microsoft.Word/WebArchiveCopyPasteTempFiles/page2image518790048" \* MERGEFORMATINET </w:instrText>
      </w:r>
      <w:r w:rsidRPr="00A861D2">
        <w:fldChar w:fldCharType="separate"/>
      </w:r>
      <w:r w:rsidRPr="00A861D2">
        <w:rPr>
          <w:noProof/>
        </w:rPr>
        <w:drawing>
          <wp:inline distT="0" distB="0" distL="0" distR="0" wp14:anchorId="7008AC0A" wp14:editId="3A3D07E9">
            <wp:extent cx="3326130" cy="3326130"/>
            <wp:effectExtent l="0" t="0" r="1270" b="1270"/>
            <wp:docPr id="3" name="Picture 3" descr="page2image51879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187900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6130" cy="3326130"/>
                    </a:xfrm>
                    <a:prstGeom prst="rect">
                      <a:avLst/>
                    </a:prstGeom>
                    <a:noFill/>
                    <a:ln>
                      <a:noFill/>
                    </a:ln>
                  </pic:spPr>
                </pic:pic>
              </a:graphicData>
            </a:graphic>
          </wp:inline>
        </w:drawing>
      </w:r>
      <w:r w:rsidRPr="00A861D2">
        <w:fldChar w:fldCharType="end"/>
      </w:r>
    </w:p>
    <w:p w14:paraId="14EC8D20" w14:textId="0D326AD7" w:rsidR="00A861D2" w:rsidRPr="00A861D2" w:rsidRDefault="00A861D2" w:rsidP="00A861D2">
      <w:pPr>
        <w:shd w:val="clear" w:color="auto" w:fill="FFFFFF"/>
        <w:spacing w:before="100" w:beforeAutospacing="1" w:after="100" w:afterAutospacing="1"/>
      </w:pPr>
      <w:r w:rsidRPr="00A861D2">
        <w:rPr>
          <w:rFonts w:ascii="TimesNewRomanPSMT" w:hAnsi="TimesNewRomanPSMT"/>
          <w:color w:val="5B5B5B"/>
          <w:sz w:val="20"/>
          <w:szCs w:val="20"/>
        </w:rPr>
        <w:t>1. Note the general shape and size, color and texture of the lungs.</w:t>
      </w:r>
      <w:r w:rsidRPr="00A861D2">
        <w:rPr>
          <w:rFonts w:ascii="TimesNewRomanPSMT" w:hAnsi="TimesNewRomanPSMT"/>
          <w:color w:val="5B5B5B"/>
          <w:sz w:val="20"/>
          <w:szCs w:val="20"/>
        </w:rPr>
        <w:br/>
        <w:t xml:space="preserve">2. Locate the following on your specimen. Use your textbook for help. Make the cuts as indicated. Answer the questions in italics. </w:t>
      </w:r>
    </w:p>
    <w:p w14:paraId="51EEB40E" w14:textId="3FBFF9BD" w:rsidR="00A861D2" w:rsidRPr="00A861D2" w:rsidRDefault="00A861D2" w:rsidP="00A861D2">
      <w:pPr>
        <w:pStyle w:val="ListParagraph"/>
        <w:numPr>
          <w:ilvl w:val="0"/>
          <w:numId w:val="8"/>
        </w:numPr>
        <w:shd w:val="clear" w:color="auto" w:fill="FFFFFF"/>
        <w:spacing w:before="100" w:beforeAutospacing="1" w:after="100" w:afterAutospacing="1"/>
      </w:pPr>
      <w:r w:rsidRPr="00A861D2">
        <w:rPr>
          <w:rFonts w:ascii="TimesNewRomanPS" w:hAnsi="TimesNewRomanPS"/>
          <w:b/>
          <w:bCs/>
          <w:color w:val="5B5B5B"/>
          <w:sz w:val="20"/>
          <w:szCs w:val="20"/>
        </w:rPr>
        <w:t xml:space="preserve">Esophagus </w:t>
      </w:r>
      <w:r w:rsidRPr="00A861D2">
        <w:rPr>
          <w:rFonts w:ascii="TimesNewRomanPSMT" w:hAnsi="TimesNewRomanPSMT"/>
          <w:color w:val="5B5B5B"/>
          <w:sz w:val="20"/>
          <w:szCs w:val="20"/>
        </w:rPr>
        <w:t xml:space="preserve">– this is the “food tube”. </w:t>
      </w:r>
      <w:r w:rsidRPr="00A861D2">
        <w:rPr>
          <w:rFonts w:ascii="TimesNewRomanPS" w:hAnsi="TimesNewRomanPS"/>
          <w:i/>
          <w:iCs/>
          <w:color w:val="5B5B5B"/>
          <w:sz w:val="20"/>
          <w:szCs w:val="20"/>
        </w:rPr>
        <w:t xml:space="preserve">Where is it located compared to the trachea? ______________________________ </w:t>
      </w:r>
    </w:p>
    <w:p w14:paraId="4D7E561A" w14:textId="28FC15D4" w:rsidR="00A861D2" w:rsidRDefault="00A861D2" w:rsidP="00A861D2">
      <w:pPr>
        <w:shd w:val="clear" w:color="auto" w:fill="FFFFFF"/>
        <w:spacing w:before="100" w:beforeAutospacing="1" w:after="100" w:afterAutospacing="1"/>
        <w:ind w:left="360"/>
        <w:rPr>
          <w:rFonts w:ascii="TimesNewRomanPSMT" w:hAnsi="TimesNewRomanPSMT"/>
          <w:color w:val="5B5B5B"/>
          <w:sz w:val="20"/>
          <w:szCs w:val="20"/>
        </w:rPr>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 w:hAnsi="TimesNewRomanPS"/>
          <w:b/>
          <w:bCs/>
          <w:color w:val="5B5B5B"/>
          <w:sz w:val="20"/>
          <w:szCs w:val="20"/>
        </w:rPr>
        <w:t xml:space="preserve">Trachea </w:t>
      </w:r>
      <w:r w:rsidRPr="00A861D2">
        <w:rPr>
          <w:rFonts w:ascii="TimesNewRomanPSMT" w:hAnsi="TimesNewRomanPSMT"/>
          <w:color w:val="5B5B5B"/>
          <w:sz w:val="20"/>
          <w:szCs w:val="20"/>
        </w:rPr>
        <w:t xml:space="preserve">– the main tube bringing air into and out of the lungs. </w:t>
      </w:r>
    </w:p>
    <w:p w14:paraId="69DE3E5B" w14:textId="3EDBC355" w:rsidR="00422770" w:rsidRPr="00422770" w:rsidRDefault="00422770" w:rsidP="00422770">
      <w:pPr>
        <w:pStyle w:val="ListParagraph"/>
        <w:numPr>
          <w:ilvl w:val="0"/>
          <w:numId w:val="8"/>
        </w:numPr>
        <w:shd w:val="clear" w:color="auto" w:fill="FFFFFF"/>
        <w:spacing w:before="100" w:beforeAutospacing="1" w:after="100" w:afterAutospacing="1"/>
        <w:rPr>
          <w:sz w:val="20"/>
          <w:szCs w:val="20"/>
        </w:rPr>
      </w:pPr>
      <w:r w:rsidRPr="00422770">
        <w:rPr>
          <w:sz w:val="20"/>
          <w:szCs w:val="20"/>
        </w:rPr>
        <w:t xml:space="preserve">Epiglottis – look down the </w:t>
      </w:r>
      <w:r>
        <w:rPr>
          <w:sz w:val="20"/>
          <w:szCs w:val="20"/>
        </w:rPr>
        <w:t>larynx and find the epiglottis.  Move the epiglottis to demonstrate how it functions in the respiratory system. What does it feel like? _______________________________________________</w:t>
      </w:r>
    </w:p>
    <w:p w14:paraId="4336388F" w14:textId="77777777" w:rsidR="00A861D2" w:rsidRDefault="00A861D2" w:rsidP="00A861D2">
      <w:pPr>
        <w:shd w:val="clear" w:color="auto" w:fill="FFFFFF"/>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MT" w:hAnsi="TimesNewRomanPSMT"/>
          <w:color w:val="5B5B5B"/>
          <w:sz w:val="20"/>
          <w:szCs w:val="20"/>
        </w:rPr>
        <w:t>Cartilaginous hoops (</w:t>
      </w:r>
      <w:r w:rsidRPr="00A861D2">
        <w:rPr>
          <w:rFonts w:ascii="TimesNewRomanPS" w:hAnsi="TimesNewRomanPS"/>
          <w:b/>
          <w:bCs/>
          <w:color w:val="5B5B5B"/>
          <w:sz w:val="20"/>
          <w:szCs w:val="20"/>
        </w:rPr>
        <w:t>“C” rings</w:t>
      </w:r>
      <w:r w:rsidRPr="00A861D2">
        <w:rPr>
          <w:rFonts w:ascii="TimesNewRomanPSMT" w:hAnsi="TimesNewRomanPSMT"/>
          <w:color w:val="5B5B5B"/>
          <w:sz w:val="20"/>
          <w:szCs w:val="20"/>
        </w:rPr>
        <w:t xml:space="preserve">) in the trachea – these are horseshoe-shaped and keep the trachea open for the passage of </w:t>
      </w:r>
      <w:proofErr w:type="gramStart"/>
      <w:r w:rsidRPr="00A861D2">
        <w:rPr>
          <w:rFonts w:ascii="TimesNewRomanPSMT" w:hAnsi="TimesNewRomanPSMT"/>
          <w:color w:val="5B5B5B"/>
          <w:sz w:val="20"/>
          <w:szCs w:val="20"/>
        </w:rPr>
        <w:t>air, but</w:t>
      </w:r>
      <w:proofErr w:type="gramEnd"/>
      <w:r w:rsidRPr="00A861D2">
        <w:rPr>
          <w:rFonts w:ascii="TimesNewRomanPSMT" w:hAnsi="TimesNewRomanPSMT"/>
          <w:color w:val="5B5B5B"/>
          <w:sz w:val="20"/>
          <w:szCs w:val="20"/>
        </w:rPr>
        <w:t xml:space="preserve"> allow the tube to bend and flex easily. </w:t>
      </w:r>
    </w:p>
    <w:p w14:paraId="2A9DA401" w14:textId="39DD38E0" w:rsidR="00A861D2" w:rsidRPr="00A861D2" w:rsidRDefault="00A861D2" w:rsidP="00A861D2">
      <w:pPr>
        <w:shd w:val="clear" w:color="auto" w:fill="FFFFFF"/>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 w:hAnsi="TimesNewRomanPS"/>
          <w:b/>
          <w:bCs/>
          <w:color w:val="5B5B5B"/>
          <w:sz w:val="20"/>
          <w:szCs w:val="20"/>
        </w:rPr>
        <w:t xml:space="preserve">Larynx </w:t>
      </w:r>
      <w:r w:rsidRPr="00A861D2">
        <w:rPr>
          <w:rFonts w:ascii="TimesNewRomanPSMT" w:hAnsi="TimesNewRomanPSMT"/>
          <w:color w:val="5B5B5B"/>
          <w:sz w:val="20"/>
          <w:szCs w:val="20"/>
        </w:rPr>
        <w:t xml:space="preserve">(if it is present) – Also known as the “voice box” and includes thyroid, cricoid, epiglottis, arytenoids cartilages. The thyroid cartilage in men is also called the Adam’s apple. </w:t>
      </w:r>
      <w:r w:rsidRPr="00A861D2">
        <w:rPr>
          <w:rFonts w:ascii="TimesNewRomanPS" w:hAnsi="TimesNewRomanPS"/>
          <w:i/>
          <w:iCs/>
          <w:color w:val="5B5B5B"/>
          <w:sz w:val="20"/>
          <w:szCs w:val="20"/>
        </w:rPr>
        <w:t>How is the structure different from the trachea?</w:t>
      </w:r>
      <w:r w:rsidR="00422770">
        <w:rPr>
          <w:rFonts w:ascii="TimesNewRomanPS" w:hAnsi="TimesNewRomanPS"/>
          <w:i/>
          <w:iCs/>
          <w:color w:val="5B5B5B"/>
          <w:sz w:val="20"/>
          <w:szCs w:val="20"/>
        </w:rPr>
        <w:t xml:space="preserve"> </w:t>
      </w:r>
      <w:r w:rsidRPr="00A861D2">
        <w:rPr>
          <w:rFonts w:ascii="TimesNewRomanPS" w:hAnsi="TimesNewRomanPS"/>
          <w:i/>
          <w:iCs/>
          <w:color w:val="5B5B5B"/>
          <w:sz w:val="20"/>
          <w:szCs w:val="20"/>
        </w:rPr>
        <w:t xml:space="preserve">________________________________________________________________________________ </w:t>
      </w:r>
    </w:p>
    <w:p w14:paraId="7CA97720" w14:textId="77777777" w:rsidR="00A861D2" w:rsidRPr="00A861D2" w:rsidRDefault="00A861D2" w:rsidP="00A861D2">
      <w:pPr>
        <w:shd w:val="clear" w:color="auto" w:fill="FFFFFF"/>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MT" w:hAnsi="TimesNewRomanPSMT"/>
          <w:color w:val="5B5B5B"/>
          <w:sz w:val="20"/>
          <w:szCs w:val="20"/>
        </w:rPr>
        <w:t xml:space="preserve">If the larynx is still attached to your lungs, try forcing air through the larynx while you squeeze it tight. As air moves past the skin and cords in the larynx it may make a noise. Discuss how similar this is to the noise the animal makes in life. </w:t>
      </w:r>
    </w:p>
    <w:p w14:paraId="0C4C12BF" w14:textId="77777777" w:rsidR="00A861D2" w:rsidRPr="00A861D2" w:rsidRDefault="00A861D2" w:rsidP="00A861D2">
      <w:pPr>
        <w:shd w:val="clear" w:color="auto" w:fill="FFFFFF"/>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 w:hAnsi="TimesNewRomanPS"/>
          <w:b/>
          <w:bCs/>
          <w:color w:val="5B5B5B"/>
          <w:sz w:val="20"/>
          <w:szCs w:val="20"/>
        </w:rPr>
        <w:t xml:space="preserve">Pleural membrane </w:t>
      </w:r>
      <w:r w:rsidRPr="00A861D2">
        <w:rPr>
          <w:rFonts w:ascii="TimesNewRomanPSMT" w:hAnsi="TimesNewRomanPSMT"/>
          <w:color w:val="5B5B5B"/>
          <w:sz w:val="20"/>
          <w:szCs w:val="20"/>
        </w:rPr>
        <w:t xml:space="preserve">– this is a thin layer of connective tissue covering the whole of the lungs. </w:t>
      </w:r>
    </w:p>
    <w:p w14:paraId="72ADA1C2" w14:textId="10FD406A" w:rsidR="00A861D2" w:rsidRPr="00A861D2" w:rsidRDefault="00A861D2" w:rsidP="00A861D2">
      <w:pPr>
        <w:shd w:val="clear" w:color="auto" w:fill="FFFFFF"/>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 w:hAnsi="TimesNewRomanPS"/>
          <w:b/>
          <w:bCs/>
          <w:color w:val="5B5B5B"/>
          <w:sz w:val="20"/>
          <w:szCs w:val="20"/>
        </w:rPr>
        <w:t xml:space="preserve">Lobes of the lung </w:t>
      </w:r>
      <w:r w:rsidRPr="00A861D2">
        <w:rPr>
          <w:rFonts w:ascii="TimesNewRomanPSMT" w:hAnsi="TimesNewRomanPSMT"/>
          <w:color w:val="5B5B5B"/>
          <w:sz w:val="20"/>
          <w:szCs w:val="20"/>
        </w:rPr>
        <w:t xml:space="preserve">- </w:t>
      </w:r>
      <w:r w:rsidRPr="00A861D2">
        <w:rPr>
          <w:rFonts w:ascii="TimesNewRomanPS" w:hAnsi="TimesNewRomanPS"/>
          <w:i/>
          <w:iCs/>
          <w:color w:val="5B5B5B"/>
          <w:sz w:val="20"/>
          <w:szCs w:val="20"/>
        </w:rPr>
        <w:t xml:space="preserve">How does the surface of the lung feel? How many lobes are on each </w:t>
      </w:r>
      <w:proofErr w:type="gramStart"/>
      <w:r w:rsidRPr="00A861D2">
        <w:rPr>
          <w:rFonts w:ascii="TimesNewRomanPS" w:hAnsi="TimesNewRomanPS"/>
          <w:i/>
          <w:iCs/>
          <w:color w:val="5B5B5B"/>
          <w:sz w:val="20"/>
          <w:szCs w:val="20"/>
        </w:rPr>
        <w:t>side?_</w:t>
      </w:r>
      <w:proofErr w:type="gramEnd"/>
      <w:r w:rsidRPr="00A861D2">
        <w:rPr>
          <w:rFonts w:ascii="TimesNewRomanPS" w:hAnsi="TimesNewRomanPS"/>
          <w:i/>
          <w:iCs/>
          <w:color w:val="5B5B5B"/>
          <w:sz w:val="20"/>
          <w:szCs w:val="20"/>
        </w:rPr>
        <w:t>___________</w:t>
      </w:r>
      <w:r w:rsidR="00422770">
        <w:rPr>
          <w:rFonts w:ascii="TimesNewRomanPS" w:hAnsi="TimesNewRomanPS"/>
          <w:i/>
          <w:iCs/>
          <w:color w:val="5B5B5B"/>
          <w:sz w:val="20"/>
          <w:szCs w:val="20"/>
        </w:rPr>
        <w:t>_______</w:t>
      </w:r>
      <w:r w:rsidRPr="00A861D2">
        <w:rPr>
          <w:rFonts w:ascii="TimesNewRomanPS" w:hAnsi="TimesNewRomanPS"/>
          <w:i/>
          <w:iCs/>
          <w:color w:val="5B5B5B"/>
          <w:sz w:val="20"/>
          <w:szCs w:val="20"/>
        </w:rPr>
        <w:t xml:space="preserve"> ________________________________________________________________________________________________ </w:t>
      </w:r>
    </w:p>
    <w:p w14:paraId="0A2391DB" w14:textId="77777777" w:rsidR="00A861D2" w:rsidRPr="00A861D2" w:rsidRDefault="00A861D2" w:rsidP="00A861D2">
      <w:pPr>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MT" w:hAnsi="TimesNewRomanPSMT"/>
          <w:color w:val="5B5B5B"/>
          <w:sz w:val="20"/>
          <w:szCs w:val="20"/>
        </w:rPr>
        <w:t xml:space="preserve">Inferior to the larynx and superior to the </w:t>
      </w:r>
      <w:r w:rsidRPr="00A861D2">
        <w:rPr>
          <w:rFonts w:ascii="TimesNewRomanPS" w:hAnsi="TimesNewRomanPS"/>
          <w:b/>
          <w:bCs/>
          <w:color w:val="5B5B5B"/>
          <w:sz w:val="20"/>
          <w:szCs w:val="20"/>
        </w:rPr>
        <w:t xml:space="preserve">Hilus of the Lungs, </w:t>
      </w:r>
      <w:r w:rsidRPr="00A861D2">
        <w:rPr>
          <w:rFonts w:ascii="TimesNewRomanPSMT" w:hAnsi="TimesNewRomanPSMT"/>
          <w:color w:val="5B5B5B"/>
          <w:sz w:val="20"/>
          <w:szCs w:val="20"/>
        </w:rPr>
        <w:t xml:space="preserve">make a cross section (transverse cut) through the </w:t>
      </w:r>
      <w:r w:rsidRPr="00A861D2">
        <w:rPr>
          <w:rFonts w:ascii="TimesNewRomanPSMT" w:hAnsi="TimesNewRomanPSMT"/>
          <w:b/>
          <w:bCs/>
          <w:color w:val="5B5B5B"/>
          <w:sz w:val="20"/>
          <w:szCs w:val="20"/>
        </w:rPr>
        <w:t>trachea</w:t>
      </w:r>
      <w:r w:rsidRPr="00A861D2">
        <w:rPr>
          <w:rFonts w:ascii="TimesNewRomanPSMT" w:hAnsi="TimesNewRomanPSMT"/>
          <w:color w:val="5B5B5B"/>
          <w:sz w:val="20"/>
          <w:szCs w:val="20"/>
        </w:rPr>
        <w:t xml:space="preserve"> by cutting between 2 cartilage rings. Examine the lumen. </w:t>
      </w:r>
    </w:p>
    <w:p w14:paraId="119F3423" w14:textId="77777777" w:rsidR="00A861D2" w:rsidRPr="00A861D2" w:rsidRDefault="00A861D2" w:rsidP="00A861D2">
      <w:pPr>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MT" w:hAnsi="TimesNewRomanPSMT"/>
          <w:color w:val="5B5B5B"/>
          <w:sz w:val="20"/>
          <w:szCs w:val="20"/>
        </w:rPr>
        <w:t xml:space="preserve">Follow the trachea down into the lungs and locate the spot where it splits into 2 branches. </w:t>
      </w:r>
    </w:p>
    <w:p w14:paraId="239FD153" w14:textId="77777777" w:rsidR="00A861D2" w:rsidRPr="00A861D2" w:rsidRDefault="00A861D2" w:rsidP="00A861D2">
      <w:pPr>
        <w:spacing w:before="100" w:beforeAutospacing="1" w:after="100" w:afterAutospacing="1"/>
        <w:ind w:left="360"/>
      </w:pPr>
      <w:r w:rsidRPr="00A861D2">
        <w:rPr>
          <w:rFonts w:ascii="SymbolMT" w:hAnsi="SymbolMT"/>
          <w:color w:val="5B5B5B"/>
          <w:sz w:val="20"/>
          <w:szCs w:val="20"/>
        </w:rPr>
        <w:lastRenderedPageBreak/>
        <w:sym w:font="Symbol" w:char="F0B7"/>
      </w:r>
      <w:r w:rsidRPr="00A861D2">
        <w:rPr>
          <w:rFonts w:ascii="SymbolMT" w:hAnsi="SymbolMT"/>
          <w:color w:val="5B5B5B"/>
          <w:sz w:val="20"/>
          <w:szCs w:val="20"/>
        </w:rPr>
        <w:t xml:space="preserve">  </w:t>
      </w:r>
      <w:r w:rsidRPr="00A861D2">
        <w:rPr>
          <w:rFonts w:ascii="TimesNewRomanPS" w:hAnsi="TimesNewRomanPS"/>
          <w:i/>
          <w:iCs/>
          <w:color w:val="5B5B5B"/>
          <w:sz w:val="20"/>
          <w:szCs w:val="20"/>
        </w:rPr>
        <w:t xml:space="preserve">Define bifurcation. How does it relate to lung structure? ____________________________________________________ </w:t>
      </w:r>
    </w:p>
    <w:p w14:paraId="67A55560" w14:textId="5A0437B1" w:rsidR="00A861D2" w:rsidRPr="00A861D2" w:rsidRDefault="00A861D2" w:rsidP="00422770">
      <w:pPr>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MT" w:hAnsi="TimesNewRomanPSMT"/>
          <w:color w:val="5B5B5B"/>
          <w:sz w:val="20"/>
          <w:szCs w:val="20"/>
        </w:rPr>
        <w:t xml:space="preserve">Locate the </w:t>
      </w:r>
      <w:r w:rsidRPr="00A861D2">
        <w:rPr>
          <w:rFonts w:ascii="TimesNewRomanPS" w:hAnsi="TimesNewRomanPS"/>
          <w:b/>
          <w:bCs/>
          <w:color w:val="5B5B5B"/>
          <w:sz w:val="20"/>
          <w:szCs w:val="20"/>
        </w:rPr>
        <w:t xml:space="preserve">Carina </w:t>
      </w:r>
      <w:r w:rsidR="00422770">
        <w:rPr>
          <w:rFonts w:ascii="TimesNewRomanPS" w:hAnsi="TimesNewRomanPS"/>
          <w:b/>
          <w:bCs/>
          <w:color w:val="5B5B5B"/>
          <w:sz w:val="20"/>
          <w:szCs w:val="20"/>
        </w:rPr>
        <w:t xml:space="preserve">(a ridge at the base of the trachea) </w:t>
      </w:r>
      <w:r w:rsidRPr="00A861D2">
        <w:rPr>
          <w:rFonts w:ascii="TimesNewRomanPSMT" w:hAnsi="TimesNewRomanPSMT"/>
          <w:color w:val="5B5B5B"/>
          <w:sz w:val="20"/>
          <w:szCs w:val="20"/>
        </w:rPr>
        <w:t>of the trachea</w:t>
      </w:r>
      <w:r w:rsidRPr="00A861D2">
        <w:rPr>
          <w:rFonts w:ascii="TimesNewRomanPS" w:hAnsi="TimesNewRomanPS"/>
          <w:i/>
          <w:iCs/>
          <w:color w:val="5B5B5B"/>
          <w:sz w:val="20"/>
          <w:szCs w:val="20"/>
        </w:rPr>
        <w:t xml:space="preserve">. Describe its location. ___________________________ </w:t>
      </w:r>
    </w:p>
    <w:p w14:paraId="5DF83F73" w14:textId="20BC1204" w:rsidR="00A861D2" w:rsidRPr="00A861D2" w:rsidRDefault="00A861D2" w:rsidP="00422770">
      <w:pPr>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 w:hAnsi="TimesNewRomanPS"/>
          <w:b/>
          <w:bCs/>
          <w:color w:val="5B5B5B"/>
          <w:sz w:val="20"/>
          <w:szCs w:val="20"/>
        </w:rPr>
        <w:t xml:space="preserve">Primary bronchi </w:t>
      </w:r>
      <w:r w:rsidRPr="00A861D2">
        <w:rPr>
          <w:rFonts w:ascii="TimesNewRomanPSMT" w:hAnsi="TimesNewRomanPSMT"/>
          <w:color w:val="5B5B5B"/>
          <w:sz w:val="20"/>
          <w:szCs w:val="20"/>
        </w:rPr>
        <w:t xml:space="preserve">– the right bronchus leads from the trachea to the right lung and the left bronchus to the other lung. </w:t>
      </w:r>
      <w:r w:rsidRPr="00A861D2">
        <w:rPr>
          <w:rFonts w:ascii="TimesNewRomanPS" w:hAnsi="TimesNewRomanPS"/>
          <w:i/>
          <w:iCs/>
          <w:color w:val="5B5B5B"/>
          <w:sz w:val="20"/>
          <w:szCs w:val="20"/>
        </w:rPr>
        <w:t xml:space="preserve">How do they differ from the trachea? Where is this branching in relation to the heart? </w:t>
      </w:r>
      <w:r w:rsidRPr="00A861D2">
        <w:rPr>
          <w:rFonts w:ascii="TimesNewRomanPSMT" w:hAnsi="TimesNewRomanPSMT"/>
          <w:color w:val="5B5B5B"/>
          <w:sz w:val="20"/>
          <w:szCs w:val="20"/>
        </w:rPr>
        <w:t xml:space="preserve">__________________________ </w:t>
      </w:r>
    </w:p>
    <w:p w14:paraId="7BAAF66C" w14:textId="5CEF466D" w:rsidR="00A861D2" w:rsidRDefault="00A861D2" w:rsidP="00422770">
      <w:pPr>
        <w:spacing w:before="100" w:beforeAutospacing="1" w:after="100" w:afterAutospacing="1"/>
        <w:ind w:left="360"/>
        <w:rPr>
          <w:rFonts w:ascii="TimesNewRomanPS" w:hAnsi="TimesNewRomanPS"/>
          <w:i/>
          <w:iCs/>
          <w:color w:val="5B5B5B"/>
          <w:sz w:val="20"/>
          <w:szCs w:val="20"/>
        </w:rPr>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 w:hAnsi="TimesNewRomanPS"/>
          <w:b/>
          <w:bCs/>
          <w:color w:val="5B5B5B"/>
          <w:sz w:val="20"/>
          <w:szCs w:val="20"/>
        </w:rPr>
        <w:t xml:space="preserve">First bronchioles </w:t>
      </w:r>
      <w:r w:rsidRPr="00A861D2">
        <w:rPr>
          <w:rFonts w:ascii="TimesNewRomanPSMT" w:hAnsi="TimesNewRomanPSMT"/>
          <w:color w:val="5B5B5B"/>
          <w:sz w:val="20"/>
          <w:szCs w:val="20"/>
        </w:rPr>
        <w:t xml:space="preserve">– these are the finer tubes dividing off the bronchi. See if you can continue to follow the branching into </w:t>
      </w:r>
      <w:r w:rsidRPr="00A861D2">
        <w:rPr>
          <w:rFonts w:ascii="TimesNewRomanPS" w:hAnsi="TimesNewRomanPS"/>
          <w:b/>
          <w:bCs/>
          <w:color w:val="5B5B5B"/>
          <w:sz w:val="20"/>
          <w:szCs w:val="20"/>
        </w:rPr>
        <w:t>secondary and tertiary bronchioles</w:t>
      </w:r>
      <w:r w:rsidRPr="00A861D2">
        <w:rPr>
          <w:rFonts w:ascii="TimesNewRomanPSMT" w:hAnsi="TimesNewRomanPSMT"/>
          <w:color w:val="5B5B5B"/>
          <w:sz w:val="20"/>
          <w:szCs w:val="20"/>
        </w:rPr>
        <w:t xml:space="preserve">. </w:t>
      </w:r>
      <w:r w:rsidRPr="00A861D2">
        <w:rPr>
          <w:rFonts w:ascii="TimesNewRomanPS" w:hAnsi="TimesNewRomanPS"/>
          <w:i/>
          <w:iCs/>
          <w:color w:val="5B5B5B"/>
          <w:sz w:val="20"/>
          <w:szCs w:val="20"/>
        </w:rPr>
        <w:t xml:space="preserve">Why do the bronchioles contain smooth muscle? What happens to the smooth muscle of a person with asthma? _____________________________________________________________________________ </w:t>
      </w:r>
    </w:p>
    <w:p w14:paraId="681BB051" w14:textId="2A5179C0" w:rsidR="00422770" w:rsidRDefault="00422770" w:rsidP="00422770">
      <w:pPr>
        <w:spacing w:before="100" w:beforeAutospacing="1" w:after="100" w:afterAutospacing="1"/>
        <w:rPr>
          <w:rFonts w:ascii="TimesNewRomanPSMT" w:hAnsi="TimesNewRomanPSMT"/>
          <w:color w:val="5B5B5B"/>
          <w:sz w:val="20"/>
          <w:szCs w:val="20"/>
        </w:rPr>
      </w:pPr>
      <w:r>
        <w:rPr>
          <w:rFonts w:ascii="TimesNewRomanPSMT" w:hAnsi="TimesNewRomanPSMT"/>
          <w:color w:val="5B5B5B"/>
          <w:sz w:val="20"/>
          <w:szCs w:val="20"/>
        </w:rPr>
        <w:t>3.</w:t>
      </w:r>
      <w:r>
        <w:rPr>
          <w:rFonts w:ascii="TimesNewRomanPSMT" w:hAnsi="TimesNewRomanPSMT"/>
          <w:color w:val="5B5B5B"/>
          <w:sz w:val="20"/>
          <w:szCs w:val="20"/>
        </w:rPr>
        <w:tab/>
        <w:t xml:space="preserve">Inflate the lungs. </w:t>
      </w:r>
      <w:r>
        <w:rPr>
          <w:rFonts w:ascii="TimesNewRomanPSMT" w:hAnsi="TimesNewRomanPSMT"/>
          <w:color w:val="5B5B5B"/>
          <w:sz w:val="20"/>
          <w:szCs w:val="20"/>
        </w:rPr>
        <w:t>Insert a large bubble tea straw or rubber tubing here you made an incision in the trachea.</w:t>
      </w:r>
      <w:r w:rsidRPr="00A861D2">
        <w:rPr>
          <w:rFonts w:ascii="TimesNewRomanPSMT" w:hAnsi="TimesNewRomanPSMT"/>
          <w:color w:val="5B5B5B"/>
          <w:sz w:val="20"/>
          <w:szCs w:val="20"/>
        </w:rPr>
        <w:t xml:space="preserve"> </w:t>
      </w:r>
      <w:r>
        <w:rPr>
          <w:rFonts w:ascii="TimesNewRomanPSMT" w:hAnsi="TimesNewRomanPSMT"/>
          <w:color w:val="5B5B5B"/>
          <w:sz w:val="20"/>
          <w:szCs w:val="20"/>
        </w:rPr>
        <w:t xml:space="preserve">Try to exhale (don’t breathe in!) and see how much of the lungs you can inflate. What do they look like inflated compared to when they are at rest? </w:t>
      </w:r>
      <w:r w:rsidRPr="00A861D2">
        <w:rPr>
          <w:rFonts w:ascii="TimesNewRomanPS" w:hAnsi="TimesNewRomanPS"/>
          <w:i/>
          <w:iCs/>
          <w:color w:val="5B5B5B"/>
          <w:sz w:val="20"/>
          <w:szCs w:val="20"/>
        </w:rPr>
        <w:t>_____________________________________________________________________________</w:t>
      </w:r>
    </w:p>
    <w:p w14:paraId="3122C8E6" w14:textId="2EF433BC" w:rsidR="00422770" w:rsidRDefault="00422770" w:rsidP="00422770">
      <w:pPr>
        <w:spacing w:before="100" w:beforeAutospacing="1" w:after="100" w:afterAutospacing="1"/>
        <w:rPr>
          <w:rFonts w:ascii="TimesNewRomanPS" w:hAnsi="TimesNewRomanPS"/>
          <w:i/>
          <w:iCs/>
          <w:color w:val="5B5B5B"/>
          <w:sz w:val="20"/>
          <w:szCs w:val="20"/>
        </w:rPr>
      </w:pPr>
      <w:r>
        <w:rPr>
          <w:rFonts w:ascii="TimesNewRomanPSMT" w:hAnsi="TimesNewRomanPSMT"/>
          <w:color w:val="5B5B5B"/>
          <w:sz w:val="20"/>
          <w:szCs w:val="20"/>
        </w:rPr>
        <w:t xml:space="preserve">4. </w:t>
      </w:r>
      <w:r>
        <w:rPr>
          <w:rFonts w:ascii="TimesNewRomanPSMT" w:hAnsi="TimesNewRomanPSMT"/>
          <w:color w:val="5B5B5B"/>
          <w:sz w:val="20"/>
          <w:szCs w:val="20"/>
        </w:rPr>
        <w:tab/>
        <w:t>The lungs are made o</w:t>
      </w:r>
      <w:r w:rsidRPr="00A861D2">
        <w:rPr>
          <w:rFonts w:ascii="TimesNewRomanPSMT" w:hAnsi="TimesNewRomanPSMT"/>
          <w:color w:val="5B5B5B"/>
          <w:sz w:val="20"/>
          <w:szCs w:val="20"/>
        </w:rPr>
        <w:t>f spongy lung tissue</w:t>
      </w:r>
      <w:r>
        <w:rPr>
          <w:rFonts w:ascii="TimesNewRomanPSMT" w:hAnsi="TimesNewRomanPSMT"/>
          <w:color w:val="5B5B5B"/>
          <w:sz w:val="20"/>
          <w:szCs w:val="20"/>
        </w:rPr>
        <w:t>. E</w:t>
      </w:r>
      <w:r w:rsidRPr="00A861D2">
        <w:rPr>
          <w:rFonts w:ascii="TimesNewRomanPSMT" w:hAnsi="TimesNewRomanPSMT"/>
          <w:color w:val="5B5B5B"/>
          <w:sz w:val="20"/>
          <w:szCs w:val="20"/>
        </w:rPr>
        <w:t xml:space="preserve">xamine </w:t>
      </w:r>
      <w:r>
        <w:rPr>
          <w:rFonts w:ascii="TimesNewRomanPSMT" w:hAnsi="TimesNewRomanPSMT"/>
          <w:color w:val="5B5B5B"/>
          <w:sz w:val="20"/>
          <w:szCs w:val="20"/>
        </w:rPr>
        <w:t xml:space="preserve">them </w:t>
      </w:r>
      <w:r w:rsidRPr="00A861D2">
        <w:rPr>
          <w:rFonts w:ascii="TimesNewRomanPSMT" w:hAnsi="TimesNewRomanPSMT"/>
          <w:color w:val="5B5B5B"/>
          <w:sz w:val="20"/>
          <w:szCs w:val="20"/>
        </w:rPr>
        <w:t xml:space="preserve">more closely. </w:t>
      </w:r>
      <w:r>
        <w:rPr>
          <w:rFonts w:ascii="TimesNewRomanPSMT" w:hAnsi="TimesNewRomanPSMT"/>
          <w:color w:val="5B5B5B"/>
          <w:sz w:val="20"/>
          <w:szCs w:val="20"/>
        </w:rPr>
        <w:t xml:space="preserve">Cut off a piece of lung and </w:t>
      </w:r>
      <w:r w:rsidRPr="00A861D2">
        <w:rPr>
          <w:rFonts w:ascii="TimesNewRomanPSMT" w:hAnsi="TimesNewRomanPSMT"/>
          <w:color w:val="5B5B5B"/>
          <w:sz w:val="20"/>
          <w:szCs w:val="20"/>
        </w:rPr>
        <w:t xml:space="preserve">drop it into a beaker of water. Observe </w:t>
      </w:r>
      <w:r>
        <w:rPr>
          <w:rFonts w:ascii="TimesNewRomanPSMT" w:hAnsi="TimesNewRomanPSMT"/>
          <w:color w:val="5B5B5B"/>
          <w:sz w:val="20"/>
          <w:szCs w:val="20"/>
        </w:rPr>
        <w:t>what happens? ______________________________________.  What does this indicate about the lungs and the tissue?</w:t>
      </w:r>
      <w:r w:rsidRPr="00422770">
        <w:rPr>
          <w:rFonts w:ascii="TimesNewRomanPS" w:hAnsi="TimesNewRomanPS"/>
          <w:i/>
          <w:iCs/>
          <w:color w:val="5B5B5B"/>
          <w:sz w:val="20"/>
          <w:szCs w:val="20"/>
        </w:rPr>
        <w:t xml:space="preserve"> </w:t>
      </w:r>
      <w:r w:rsidRPr="00A861D2">
        <w:rPr>
          <w:rFonts w:ascii="TimesNewRomanPS" w:hAnsi="TimesNewRomanPS"/>
          <w:i/>
          <w:iCs/>
          <w:color w:val="5B5B5B"/>
          <w:sz w:val="20"/>
          <w:szCs w:val="20"/>
        </w:rPr>
        <w:t>______________________________________________________________________</w:t>
      </w:r>
      <w:r>
        <w:rPr>
          <w:rFonts w:ascii="TimesNewRomanPS" w:hAnsi="TimesNewRomanPS"/>
          <w:i/>
          <w:iCs/>
          <w:color w:val="5B5B5B"/>
          <w:sz w:val="20"/>
          <w:szCs w:val="20"/>
        </w:rPr>
        <w:t>____________</w:t>
      </w:r>
      <w:r w:rsidRPr="00A861D2">
        <w:rPr>
          <w:rFonts w:ascii="TimesNewRomanPS" w:hAnsi="TimesNewRomanPS"/>
          <w:i/>
          <w:iCs/>
          <w:color w:val="5B5B5B"/>
          <w:sz w:val="20"/>
          <w:szCs w:val="20"/>
        </w:rPr>
        <w:t>_______</w:t>
      </w:r>
    </w:p>
    <w:p w14:paraId="6971893D" w14:textId="766B0287" w:rsidR="00422770" w:rsidRPr="00A861D2" w:rsidRDefault="00422770" w:rsidP="00422770">
      <w:pPr>
        <w:spacing w:before="100" w:beforeAutospacing="1" w:after="100" w:afterAutospacing="1"/>
        <w:rPr>
          <w:rFonts w:ascii="TimesNewRomanPSMT" w:hAnsi="TimesNewRomanPSMT"/>
          <w:color w:val="5B5B5B"/>
          <w:sz w:val="20"/>
          <w:szCs w:val="20"/>
        </w:rPr>
      </w:pPr>
      <w:r>
        <w:rPr>
          <w:rFonts w:ascii="TimesNewRomanPS" w:hAnsi="TimesNewRomanPS"/>
          <w:i/>
          <w:iCs/>
          <w:color w:val="5B5B5B"/>
          <w:sz w:val="20"/>
          <w:szCs w:val="20"/>
        </w:rPr>
        <w:t xml:space="preserve">5.  </w:t>
      </w:r>
      <w:r>
        <w:rPr>
          <w:rFonts w:ascii="TimesNewRomanPS" w:hAnsi="TimesNewRomanPS"/>
          <w:color w:val="5B5B5B"/>
          <w:sz w:val="20"/>
          <w:szCs w:val="20"/>
        </w:rPr>
        <w:t xml:space="preserve"> Go back to the trachea incision and make a longitudinal cut all the way down the trachea.  Follow this incision into the branches of the lungs and identify the respiratory tree.  What do you notice about the similarities and differences in the bronchi and bronchioles as you move deeper into the lungs? </w:t>
      </w:r>
      <w:r w:rsidRPr="00A861D2">
        <w:rPr>
          <w:rFonts w:ascii="TimesNewRomanPS" w:hAnsi="TimesNewRomanPS"/>
          <w:i/>
          <w:iCs/>
          <w:color w:val="5B5B5B"/>
          <w:sz w:val="20"/>
          <w:szCs w:val="20"/>
        </w:rPr>
        <w:t>_____________________________________________________________________________</w:t>
      </w:r>
    </w:p>
    <w:p w14:paraId="48C3E68E" w14:textId="35AA42C5" w:rsidR="007F2EB2" w:rsidRDefault="007F2EB2" w:rsidP="007F2EB2">
      <w:r>
        <w:fldChar w:fldCharType="begin"/>
      </w:r>
      <w:r>
        <w:instrText xml:space="preserve"> INCLUDEPICTURE "/var/folders/cl/0wqmgpls2d9gwvgz33t7ylc40000gq/T/com.microsoft.Word/WebArchiveCopyPasteTempFiles/page1image2148238752" \* MERGEFORMATINET </w:instrText>
      </w:r>
      <w:r>
        <w:fldChar w:fldCharType="separate"/>
      </w:r>
      <w:r>
        <w:rPr>
          <w:noProof/>
        </w:rPr>
        <w:drawing>
          <wp:inline distT="0" distB="0" distL="0" distR="0" wp14:anchorId="3B6FBD74" wp14:editId="3118EC4E">
            <wp:extent cx="3398722" cy="3398722"/>
            <wp:effectExtent l="0" t="0" r="5080" b="5080"/>
            <wp:docPr id="4" name="Picture 4" descr="page1image214823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148238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4479" cy="3414479"/>
                    </a:xfrm>
                    <a:prstGeom prst="rect">
                      <a:avLst/>
                    </a:prstGeom>
                    <a:noFill/>
                    <a:ln>
                      <a:noFill/>
                    </a:ln>
                  </pic:spPr>
                </pic:pic>
              </a:graphicData>
            </a:graphic>
          </wp:inline>
        </w:drawing>
      </w:r>
      <w:r>
        <w:fldChar w:fldCharType="end"/>
      </w:r>
    </w:p>
    <w:p w14:paraId="0AF52CC5" w14:textId="01C58858" w:rsidR="007F2EB2" w:rsidRPr="007F2EB2" w:rsidRDefault="007F2EB2" w:rsidP="007F2EB2">
      <w:pPr>
        <w:spacing w:before="100" w:beforeAutospacing="1" w:after="100" w:afterAutospacing="1"/>
      </w:pPr>
      <w:r w:rsidRPr="007F2EB2">
        <w:rPr>
          <w:rFonts w:ascii="Calibri" w:hAnsi="Calibri" w:cs="Calibri"/>
          <w:b/>
          <w:bCs/>
        </w:rPr>
        <w:t>Explore–Part</w:t>
      </w:r>
      <w:r>
        <w:rPr>
          <w:rFonts w:ascii="Calibri" w:hAnsi="Calibri" w:cs="Calibri"/>
          <w:b/>
          <w:bCs/>
        </w:rPr>
        <w:t xml:space="preserve"> </w:t>
      </w:r>
      <w:r w:rsidRPr="007F2EB2">
        <w:rPr>
          <w:rFonts w:ascii="Calibri" w:hAnsi="Calibri" w:cs="Calibri"/>
          <w:b/>
          <w:bCs/>
        </w:rPr>
        <w:t>II: The</w:t>
      </w:r>
      <w:r>
        <w:rPr>
          <w:rFonts w:ascii="Calibri" w:hAnsi="Calibri" w:cs="Calibri"/>
          <w:b/>
          <w:bCs/>
        </w:rPr>
        <w:t xml:space="preserve"> </w:t>
      </w:r>
      <w:r w:rsidRPr="007F2EB2">
        <w:rPr>
          <w:rFonts w:ascii="Calibri" w:hAnsi="Calibri" w:cs="Calibri"/>
          <w:b/>
          <w:bCs/>
        </w:rPr>
        <w:t>sheep</w:t>
      </w:r>
      <w:r>
        <w:rPr>
          <w:rFonts w:ascii="Calibri" w:hAnsi="Calibri" w:cs="Calibri"/>
          <w:b/>
          <w:bCs/>
        </w:rPr>
        <w:t xml:space="preserve"> </w:t>
      </w:r>
      <w:r w:rsidRPr="007F2EB2">
        <w:rPr>
          <w:rFonts w:ascii="Calibri" w:hAnsi="Calibri" w:cs="Calibri"/>
          <w:b/>
          <w:bCs/>
        </w:rPr>
        <w:t>pluck</w:t>
      </w:r>
      <w:r>
        <w:rPr>
          <w:rFonts w:ascii="Calibri" w:hAnsi="Calibri" w:cs="Calibri"/>
          <w:b/>
          <w:bCs/>
        </w:rPr>
        <w:t xml:space="preserve"> </w:t>
      </w:r>
      <w:r w:rsidRPr="007F2EB2">
        <w:rPr>
          <w:rFonts w:ascii="Calibri" w:hAnsi="Calibri" w:cs="Calibri"/>
          <w:b/>
          <w:bCs/>
        </w:rPr>
        <w:t xml:space="preserve">dissection-Heart </w:t>
      </w:r>
    </w:p>
    <w:p w14:paraId="077CD986" w14:textId="20ADA73B" w:rsidR="002F5092" w:rsidRPr="00C843BF" w:rsidRDefault="002F5092" w:rsidP="002F5092">
      <w:pPr>
        <w:pStyle w:val="NormalWeb"/>
        <w:numPr>
          <w:ilvl w:val="0"/>
          <w:numId w:val="9"/>
        </w:numPr>
        <w:rPr>
          <w:sz w:val="20"/>
          <w:szCs w:val="20"/>
        </w:rPr>
      </w:pPr>
      <w:r w:rsidRPr="00C843BF">
        <w:rPr>
          <w:sz w:val="20"/>
          <w:szCs w:val="20"/>
        </w:rPr>
        <w:t xml:space="preserve">Before starting the dissection of the heart, identify, or tentatively identify the following </w:t>
      </w:r>
      <w:r w:rsidRPr="00C843BF">
        <w:rPr>
          <w:sz w:val="20"/>
          <w:szCs w:val="20"/>
        </w:rPr>
        <w:t>s</w:t>
      </w:r>
      <w:r w:rsidRPr="00C843BF">
        <w:rPr>
          <w:sz w:val="20"/>
          <w:szCs w:val="20"/>
        </w:rPr>
        <w:t>tructure</w:t>
      </w:r>
      <w:r w:rsidRPr="00C843BF">
        <w:rPr>
          <w:sz w:val="20"/>
          <w:szCs w:val="20"/>
        </w:rPr>
        <w:t>s:</w:t>
      </w:r>
    </w:p>
    <w:p w14:paraId="7FF25272" w14:textId="77777777" w:rsidR="00C843BF" w:rsidRDefault="002F5092" w:rsidP="002F5092">
      <w:pPr>
        <w:pStyle w:val="NormalWeb"/>
        <w:rPr>
          <w:sz w:val="20"/>
          <w:szCs w:val="20"/>
        </w:rPr>
      </w:pPr>
      <w:r w:rsidRPr="00C843BF">
        <w:rPr>
          <w:b/>
          <w:bCs/>
          <w:sz w:val="20"/>
          <w:szCs w:val="20"/>
        </w:rPr>
        <w:t>Blood vessels</w:t>
      </w:r>
      <w:r w:rsidRPr="00C843BF">
        <w:rPr>
          <w:b/>
          <w:bCs/>
          <w:sz w:val="20"/>
          <w:szCs w:val="20"/>
        </w:rPr>
        <w:t>:</w:t>
      </w:r>
      <w:r w:rsidR="00C843BF">
        <w:rPr>
          <w:b/>
          <w:bCs/>
          <w:sz w:val="20"/>
          <w:szCs w:val="20"/>
        </w:rPr>
        <w:tab/>
      </w:r>
      <w:r w:rsidRPr="00C843BF">
        <w:rPr>
          <w:b/>
          <w:bCs/>
          <w:sz w:val="20"/>
          <w:szCs w:val="20"/>
        </w:rPr>
        <w:t xml:space="preserve"> </w:t>
      </w:r>
      <w:r w:rsidRPr="00C843BF">
        <w:rPr>
          <w:sz w:val="20"/>
          <w:szCs w:val="20"/>
        </w:rPr>
        <w:t>A. Aorta</w:t>
      </w:r>
      <w:r w:rsidRPr="00C843BF">
        <w:rPr>
          <w:sz w:val="20"/>
          <w:szCs w:val="20"/>
        </w:rPr>
        <w:tab/>
      </w:r>
      <w:r w:rsidRPr="00C843BF">
        <w:rPr>
          <w:sz w:val="20"/>
          <w:szCs w:val="20"/>
        </w:rPr>
        <w:t xml:space="preserve">B. Superior vena cava </w:t>
      </w:r>
      <w:r w:rsidRPr="00C843BF">
        <w:rPr>
          <w:sz w:val="20"/>
          <w:szCs w:val="20"/>
        </w:rPr>
        <w:tab/>
      </w:r>
      <w:r w:rsidRPr="00C843BF">
        <w:rPr>
          <w:sz w:val="20"/>
          <w:szCs w:val="20"/>
        </w:rPr>
        <w:tab/>
      </w:r>
      <w:r w:rsidRPr="00C843BF">
        <w:rPr>
          <w:sz w:val="20"/>
          <w:szCs w:val="20"/>
        </w:rPr>
        <w:t xml:space="preserve">C. Inferior vena cava </w:t>
      </w:r>
      <w:r w:rsidRPr="00C843BF">
        <w:rPr>
          <w:sz w:val="20"/>
          <w:szCs w:val="20"/>
        </w:rPr>
        <w:tab/>
      </w:r>
      <w:r w:rsidRPr="00C843BF">
        <w:rPr>
          <w:sz w:val="20"/>
          <w:szCs w:val="20"/>
        </w:rPr>
        <w:tab/>
      </w:r>
      <w:r w:rsidRPr="00C843BF">
        <w:rPr>
          <w:sz w:val="20"/>
          <w:szCs w:val="20"/>
        </w:rPr>
        <w:t xml:space="preserve">D. Pulmonary artery </w:t>
      </w:r>
    </w:p>
    <w:p w14:paraId="499BC58C" w14:textId="23B4432D" w:rsidR="002F5092" w:rsidRPr="00C843BF" w:rsidRDefault="002F5092" w:rsidP="00C843BF">
      <w:pPr>
        <w:pStyle w:val="NormalWeb"/>
        <w:ind w:left="720" w:firstLine="720"/>
        <w:rPr>
          <w:sz w:val="20"/>
          <w:szCs w:val="20"/>
        </w:rPr>
      </w:pPr>
      <w:r w:rsidRPr="00C843BF">
        <w:rPr>
          <w:sz w:val="20"/>
          <w:szCs w:val="20"/>
        </w:rPr>
        <w:t xml:space="preserve">E. Coronary arteries </w:t>
      </w:r>
      <w:r w:rsidRPr="00C843BF">
        <w:rPr>
          <w:sz w:val="20"/>
          <w:szCs w:val="20"/>
        </w:rPr>
        <w:tab/>
      </w:r>
      <w:r w:rsidRPr="00C843BF">
        <w:rPr>
          <w:sz w:val="20"/>
          <w:szCs w:val="20"/>
        </w:rPr>
        <w:tab/>
      </w:r>
      <w:r w:rsidR="00C843BF">
        <w:rPr>
          <w:sz w:val="20"/>
          <w:szCs w:val="20"/>
        </w:rPr>
        <w:tab/>
      </w:r>
      <w:r w:rsidR="00C843BF">
        <w:rPr>
          <w:sz w:val="20"/>
          <w:szCs w:val="20"/>
        </w:rPr>
        <w:tab/>
      </w:r>
      <w:r w:rsidRPr="00C843BF">
        <w:rPr>
          <w:sz w:val="20"/>
          <w:szCs w:val="20"/>
        </w:rPr>
        <w:t>F. Coronary veins</w:t>
      </w:r>
      <w:r w:rsidRPr="00C843BF">
        <w:rPr>
          <w:sz w:val="20"/>
          <w:szCs w:val="20"/>
        </w:rPr>
        <w:tab/>
      </w:r>
      <w:r w:rsidRPr="00C843BF">
        <w:rPr>
          <w:sz w:val="20"/>
          <w:szCs w:val="20"/>
        </w:rPr>
        <w:tab/>
      </w:r>
      <w:r w:rsidRPr="00C843BF">
        <w:rPr>
          <w:sz w:val="20"/>
          <w:szCs w:val="20"/>
        </w:rPr>
        <w:t xml:space="preserve">G. Pulmonary vein </w:t>
      </w:r>
    </w:p>
    <w:p w14:paraId="40B42C34" w14:textId="7D57F58A" w:rsidR="002F5092" w:rsidRPr="00C843BF" w:rsidRDefault="002F5092" w:rsidP="002F5092">
      <w:pPr>
        <w:pStyle w:val="NormalWeb"/>
        <w:rPr>
          <w:sz w:val="20"/>
          <w:szCs w:val="20"/>
        </w:rPr>
      </w:pPr>
      <w:r w:rsidRPr="00C843BF">
        <w:rPr>
          <w:b/>
          <w:bCs/>
          <w:sz w:val="20"/>
          <w:szCs w:val="20"/>
        </w:rPr>
        <w:t>Chambers</w:t>
      </w:r>
      <w:r w:rsidRPr="00C843BF">
        <w:rPr>
          <w:b/>
          <w:bCs/>
          <w:sz w:val="20"/>
          <w:szCs w:val="20"/>
        </w:rPr>
        <w:t>:</w:t>
      </w:r>
      <w:r w:rsidRPr="00C843BF">
        <w:rPr>
          <w:b/>
          <w:bCs/>
          <w:sz w:val="20"/>
          <w:szCs w:val="20"/>
        </w:rPr>
        <w:t xml:space="preserve"> </w:t>
      </w:r>
      <w:r w:rsidR="00C843BF">
        <w:rPr>
          <w:b/>
          <w:bCs/>
          <w:sz w:val="20"/>
          <w:szCs w:val="20"/>
        </w:rPr>
        <w:tab/>
      </w:r>
      <w:r w:rsidRPr="00C843BF">
        <w:rPr>
          <w:sz w:val="20"/>
          <w:szCs w:val="20"/>
        </w:rPr>
        <w:t xml:space="preserve">A. Right atrium </w:t>
      </w:r>
      <w:r w:rsidRPr="00C843BF">
        <w:rPr>
          <w:sz w:val="20"/>
          <w:szCs w:val="20"/>
        </w:rPr>
        <w:tab/>
      </w:r>
      <w:r w:rsidRPr="00C843BF">
        <w:rPr>
          <w:sz w:val="20"/>
          <w:szCs w:val="20"/>
        </w:rPr>
        <w:t>B. Left atrium</w:t>
      </w:r>
      <w:r w:rsidRPr="00C843BF">
        <w:rPr>
          <w:sz w:val="20"/>
          <w:szCs w:val="20"/>
        </w:rPr>
        <w:t xml:space="preserve"> </w:t>
      </w:r>
      <w:r w:rsidRPr="00C843BF">
        <w:rPr>
          <w:sz w:val="20"/>
          <w:szCs w:val="20"/>
        </w:rPr>
        <w:tab/>
      </w:r>
      <w:r w:rsidRPr="00C843BF">
        <w:rPr>
          <w:sz w:val="20"/>
          <w:szCs w:val="20"/>
        </w:rPr>
        <w:tab/>
      </w:r>
      <w:r w:rsidRPr="00C843BF">
        <w:rPr>
          <w:sz w:val="20"/>
          <w:szCs w:val="20"/>
        </w:rPr>
        <w:t>C. Right ventricle</w:t>
      </w:r>
      <w:r w:rsidRPr="00C843BF">
        <w:rPr>
          <w:sz w:val="20"/>
          <w:szCs w:val="20"/>
        </w:rPr>
        <w:tab/>
      </w:r>
      <w:r w:rsidRPr="00C843BF">
        <w:rPr>
          <w:sz w:val="20"/>
          <w:szCs w:val="20"/>
        </w:rPr>
        <w:t xml:space="preserve"> </w:t>
      </w:r>
      <w:r w:rsidR="00C843BF">
        <w:rPr>
          <w:sz w:val="20"/>
          <w:szCs w:val="20"/>
        </w:rPr>
        <w:tab/>
      </w:r>
      <w:r w:rsidR="00C843BF">
        <w:rPr>
          <w:sz w:val="20"/>
          <w:szCs w:val="20"/>
        </w:rPr>
        <w:tab/>
      </w:r>
      <w:r w:rsidRPr="00C843BF">
        <w:rPr>
          <w:sz w:val="20"/>
          <w:szCs w:val="20"/>
        </w:rPr>
        <w:t xml:space="preserve">D. Left ventricle </w:t>
      </w:r>
    </w:p>
    <w:p w14:paraId="261B8CD1" w14:textId="32739962" w:rsidR="002F5092" w:rsidRPr="00C843BF" w:rsidRDefault="002F5092" w:rsidP="002F5092">
      <w:pPr>
        <w:pStyle w:val="NormalWeb"/>
        <w:rPr>
          <w:sz w:val="20"/>
          <w:szCs w:val="20"/>
        </w:rPr>
      </w:pPr>
      <w:r w:rsidRPr="00C843BF">
        <w:rPr>
          <w:b/>
          <w:bCs/>
          <w:sz w:val="20"/>
          <w:szCs w:val="20"/>
        </w:rPr>
        <w:t>Structures</w:t>
      </w:r>
      <w:r w:rsidRPr="00C843BF">
        <w:rPr>
          <w:b/>
          <w:bCs/>
          <w:sz w:val="20"/>
          <w:szCs w:val="20"/>
        </w:rPr>
        <w:t>:</w:t>
      </w:r>
      <w:r w:rsidR="00A10CB1" w:rsidRPr="00C843BF">
        <w:rPr>
          <w:b/>
          <w:bCs/>
          <w:sz w:val="20"/>
          <w:szCs w:val="20"/>
        </w:rPr>
        <w:t xml:space="preserve"> </w:t>
      </w:r>
      <w:r w:rsidR="00C843BF">
        <w:rPr>
          <w:b/>
          <w:bCs/>
          <w:sz w:val="20"/>
          <w:szCs w:val="20"/>
        </w:rPr>
        <w:tab/>
      </w:r>
      <w:r w:rsidRPr="00C843BF">
        <w:rPr>
          <w:sz w:val="20"/>
          <w:szCs w:val="20"/>
        </w:rPr>
        <w:t xml:space="preserve">A. Base of heart </w:t>
      </w:r>
      <w:r w:rsidRPr="00C843BF">
        <w:rPr>
          <w:sz w:val="20"/>
          <w:szCs w:val="20"/>
        </w:rPr>
        <w:tab/>
      </w:r>
      <w:r w:rsidRPr="00C843BF">
        <w:rPr>
          <w:sz w:val="20"/>
          <w:szCs w:val="20"/>
        </w:rPr>
        <w:t xml:space="preserve">B. Apex of heart </w:t>
      </w:r>
      <w:r w:rsidRPr="00C843BF">
        <w:rPr>
          <w:sz w:val="20"/>
          <w:szCs w:val="20"/>
        </w:rPr>
        <w:tab/>
      </w:r>
      <w:r w:rsidR="00C843BF">
        <w:rPr>
          <w:sz w:val="20"/>
          <w:szCs w:val="20"/>
        </w:rPr>
        <w:tab/>
      </w:r>
      <w:r w:rsidRPr="00C843BF">
        <w:rPr>
          <w:sz w:val="20"/>
          <w:szCs w:val="20"/>
        </w:rPr>
        <w:t xml:space="preserve">C. Pericardium </w:t>
      </w:r>
    </w:p>
    <w:p w14:paraId="59FF6129" w14:textId="7E224CAC" w:rsidR="00C843BF" w:rsidRPr="00C843BF" w:rsidRDefault="00C843BF" w:rsidP="00C843BF">
      <w:pPr>
        <w:pStyle w:val="ListParagraph"/>
        <w:numPr>
          <w:ilvl w:val="0"/>
          <w:numId w:val="8"/>
        </w:numPr>
        <w:spacing w:before="100" w:beforeAutospacing="1" w:after="100" w:afterAutospacing="1"/>
      </w:pPr>
      <w:r w:rsidRPr="00C843BF">
        <w:rPr>
          <w:rFonts w:ascii="TimesNewRomanPSMT" w:hAnsi="TimesNewRomanPSMT"/>
          <w:color w:val="5B5B5B"/>
          <w:sz w:val="20"/>
          <w:szCs w:val="20"/>
        </w:rPr>
        <w:lastRenderedPageBreak/>
        <w:t xml:space="preserve">Any vessels linking the lungs to the heart. Arteries have thick, rubbery walls. Veins have much thinner walls. Feel inside these vessels with your fingers and feel the texture and strength of both vessels. Try to describe what you feel. Identify the </w:t>
      </w:r>
      <w:r w:rsidRPr="00C843BF">
        <w:rPr>
          <w:rFonts w:ascii="TimesNewRomanPS" w:hAnsi="TimesNewRomanPS"/>
          <w:b/>
          <w:bCs/>
          <w:color w:val="5B5B5B"/>
          <w:sz w:val="20"/>
          <w:szCs w:val="20"/>
        </w:rPr>
        <w:t>pulmonary veins, pulmonary arteries, aorta, and bronchial blood vessels</w:t>
      </w:r>
      <w:r w:rsidRPr="00C843BF">
        <w:rPr>
          <w:rFonts w:ascii="TimesNewRomanPSMT" w:hAnsi="TimesNewRomanPSMT"/>
          <w:color w:val="5B5B5B"/>
          <w:sz w:val="20"/>
          <w:szCs w:val="20"/>
        </w:rPr>
        <w:t xml:space="preserve">. </w:t>
      </w:r>
      <w:r>
        <w:rPr>
          <w:rFonts w:ascii="TimesNewRomanPSMT" w:hAnsi="TimesNewRomanPSMT"/>
          <w:color w:val="5B5B5B"/>
          <w:sz w:val="20"/>
          <w:szCs w:val="20"/>
        </w:rPr>
        <w:t>_________________________________</w:t>
      </w:r>
    </w:p>
    <w:p w14:paraId="04E45847" w14:textId="2D2CD08D" w:rsidR="00C843BF" w:rsidRDefault="00C843BF" w:rsidP="00C843BF">
      <w:pPr>
        <w:pStyle w:val="ListParagraph"/>
        <w:spacing w:before="100" w:beforeAutospacing="1" w:after="100" w:afterAutospacing="1"/>
        <w:rPr>
          <w:rFonts w:ascii="TimesNewRomanPSMT" w:hAnsi="TimesNewRomanPSMT"/>
          <w:color w:val="5B5B5B"/>
          <w:sz w:val="20"/>
          <w:szCs w:val="20"/>
        </w:rPr>
      </w:pPr>
      <w:r>
        <w:rPr>
          <w:rFonts w:ascii="TimesNewRomanPSMT" w:hAnsi="TimesNewRomanPSMT"/>
          <w:color w:val="5B5B5B"/>
          <w:sz w:val="20"/>
          <w:szCs w:val="20"/>
        </w:rPr>
        <w:t>________________________________________________________________________________________________</w:t>
      </w:r>
    </w:p>
    <w:p w14:paraId="5DBDF6E2" w14:textId="4A785506" w:rsidR="00C843BF" w:rsidRPr="00C843BF" w:rsidRDefault="00C843BF" w:rsidP="00C843BF">
      <w:pPr>
        <w:pStyle w:val="ListParagraph"/>
        <w:spacing w:before="100" w:beforeAutospacing="1" w:after="100" w:afterAutospacing="1"/>
        <w:rPr>
          <w:rFonts w:ascii="TimesNewRomanPSMT" w:hAnsi="TimesNewRomanPSMT"/>
          <w:color w:val="5B5B5B"/>
          <w:sz w:val="20"/>
          <w:szCs w:val="20"/>
        </w:rPr>
      </w:pPr>
      <w:r>
        <w:rPr>
          <w:rFonts w:ascii="TimesNewRomanPSMT" w:hAnsi="TimesNewRomanPSMT"/>
          <w:color w:val="5B5B5B"/>
          <w:sz w:val="20"/>
          <w:szCs w:val="20"/>
        </w:rPr>
        <w:t>________________________________________________________________________________________________</w:t>
      </w:r>
    </w:p>
    <w:p w14:paraId="45B55A7C" w14:textId="77777777" w:rsidR="00C843BF" w:rsidRPr="00A861D2" w:rsidRDefault="00C843BF" w:rsidP="00C843BF">
      <w:pPr>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 w:hAnsi="TimesNewRomanPS"/>
          <w:b/>
          <w:bCs/>
          <w:color w:val="5B5B5B"/>
          <w:sz w:val="20"/>
          <w:szCs w:val="20"/>
        </w:rPr>
        <w:t xml:space="preserve">Pericardium </w:t>
      </w:r>
      <w:r w:rsidRPr="00A861D2">
        <w:rPr>
          <w:rFonts w:ascii="TimesNewRomanPSMT" w:hAnsi="TimesNewRomanPSMT"/>
          <w:color w:val="5B5B5B"/>
          <w:sz w:val="20"/>
          <w:szCs w:val="20"/>
        </w:rPr>
        <w:t xml:space="preserve">– this is a layer of tissue surrounding the heart. Cut into it. </w:t>
      </w:r>
      <w:r w:rsidRPr="00A861D2">
        <w:rPr>
          <w:rFonts w:ascii="TimesNewRomanPS" w:hAnsi="TimesNewRomanPS"/>
          <w:i/>
          <w:iCs/>
          <w:color w:val="5B5B5B"/>
          <w:sz w:val="20"/>
          <w:szCs w:val="20"/>
        </w:rPr>
        <w:t xml:space="preserve">How does it feel? </w:t>
      </w:r>
      <w:r w:rsidRPr="00A861D2">
        <w:rPr>
          <w:rFonts w:ascii="TimesNewRomanPSMT" w:hAnsi="TimesNewRomanPSMT"/>
          <w:color w:val="5B5B5B"/>
          <w:sz w:val="20"/>
          <w:szCs w:val="20"/>
        </w:rPr>
        <w:t xml:space="preserve">______________________ </w:t>
      </w:r>
    </w:p>
    <w:p w14:paraId="2EC48F2C" w14:textId="76BC8148" w:rsidR="00C843BF" w:rsidRPr="00C843BF" w:rsidRDefault="00C843BF" w:rsidP="00C843BF">
      <w:pPr>
        <w:spacing w:before="100" w:beforeAutospacing="1" w:after="100" w:afterAutospacing="1"/>
        <w:ind w:left="360"/>
      </w:pPr>
      <w:r w:rsidRPr="00A861D2">
        <w:rPr>
          <w:rFonts w:ascii="SymbolMT" w:hAnsi="SymbolMT"/>
          <w:color w:val="5B5B5B"/>
          <w:sz w:val="20"/>
          <w:szCs w:val="20"/>
        </w:rPr>
        <w:sym w:font="Symbol" w:char="F0B7"/>
      </w:r>
      <w:r w:rsidRPr="00A861D2">
        <w:rPr>
          <w:rFonts w:ascii="SymbolMT" w:hAnsi="SymbolMT"/>
          <w:color w:val="5B5B5B"/>
          <w:sz w:val="20"/>
          <w:szCs w:val="20"/>
        </w:rPr>
        <w:t xml:space="preserve"> </w:t>
      </w:r>
      <w:r w:rsidRPr="00A861D2">
        <w:rPr>
          <w:rFonts w:ascii="TimesNewRomanPS" w:hAnsi="TimesNewRomanPS"/>
          <w:b/>
          <w:bCs/>
          <w:color w:val="5B5B5B"/>
          <w:sz w:val="20"/>
          <w:szCs w:val="20"/>
        </w:rPr>
        <w:t xml:space="preserve">Thymus gland </w:t>
      </w:r>
      <w:r w:rsidRPr="00A861D2">
        <w:rPr>
          <w:rFonts w:ascii="TimesNewRomanPSMT" w:hAnsi="TimesNewRomanPSMT"/>
          <w:color w:val="5B5B5B"/>
          <w:sz w:val="20"/>
          <w:szCs w:val="20"/>
        </w:rPr>
        <w:t xml:space="preserve">– lies above the heart. </w:t>
      </w:r>
      <w:r w:rsidRPr="00A861D2">
        <w:rPr>
          <w:rFonts w:ascii="TimesNewRomanPS" w:hAnsi="TimesNewRomanPS"/>
          <w:i/>
          <w:iCs/>
          <w:color w:val="5B5B5B"/>
          <w:sz w:val="20"/>
          <w:szCs w:val="20"/>
        </w:rPr>
        <w:t xml:space="preserve">What is its function? ________________________________________________ </w:t>
      </w:r>
    </w:p>
    <w:p w14:paraId="24F1F925" w14:textId="6792809F" w:rsidR="00A10CB1" w:rsidRPr="00C843BF" w:rsidRDefault="00A10CB1" w:rsidP="00A10CB1">
      <w:pPr>
        <w:pStyle w:val="ListParagraph"/>
        <w:numPr>
          <w:ilvl w:val="0"/>
          <w:numId w:val="9"/>
        </w:numPr>
        <w:spacing w:before="100" w:beforeAutospacing="1" w:after="100" w:afterAutospacing="1"/>
        <w:rPr>
          <w:sz w:val="20"/>
          <w:szCs w:val="20"/>
        </w:rPr>
      </w:pPr>
      <w:r w:rsidRPr="00C843BF">
        <w:rPr>
          <w:sz w:val="20"/>
          <w:szCs w:val="20"/>
        </w:rPr>
        <w:t xml:space="preserve">Right </w:t>
      </w:r>
      <w:r w:rsidRPr="00C843BF">
        <w:rPr>
          <w:sz w:val="20"/>
          <w:szCs w:val="20"/>
        </w:rPr>
        <w:t xml:space="preserve">Side of </w:t>
      </w:r>
      <w:r w:rsidRPr="00C843BF">
        <w:rPr>
          <w:sz w:val="20"/>
          <w:szCs w:val="20"/>
        </w:rPr>
        <w:t>Heart - Use the scalpel for making incisions. Make an incision with the scalpel from the superior vena cava to the apex of the heart. This incision exposes the interior of the superior vena</w:t>
      </w:r>
      <w:r w:rsidRPr="00C843BF">
        <w:rPr>
          <w:sz w:val="20"/>
          <w:szCs w:val="20"/>
        </w:rPr>
        <w:br/>
        <w:t xml:space="preserve">cava, the right atrium, the tricuspid valves, and the right atrium. </w:t>
      </w:r>
    </w:p>
    <w:p w14:paraId="7A5D31B8" w14:textId="77777777" w:rsidR="00A10CB1" w:rsidRPr="00C843BF" w:rsidRDefault="00A10CB1" w:rsidP="00A10CB1">
      <w:pPr>
        <w:pStyle w:val="ListParagraph"/>
        <w:spacing w:before="100" w:beforeAutospacing="1" w:after="100" w:afterAutospacing="1"/>
        <w:rPr>
          <w:sz w:val="20"/>
          <w:szCs w:val="20"/>
        </w:rPr>
      </w:pPr>
    </w:p>
    <w:p w14:paraId="04471F9F" w14:textId="38B88BB6" w:rsidR="00A10CB1" w:rsidRDefault="00A10CB1" w:rsidP="00A10CB1">
      <w:pPr>
        <w:pStyle w:val="ListParagraph"/>
        <w:numPr>
          <w:ilvl w:val="0"/>
          <w:numId w:val="9"/>
        </w:numPr>
        <w:spacing w:before="100" w:beforeAutospacing="1" w:after="100" w:afterAutospacing="1"/>
        <w:rPr>
          <w:sz w:val="20"/>
          <w:szCs w:val="20"/>
        </w:rPr>
      </w:pPr>
      <w:r w:rsidRPr="00C843BF">
        <w:rPr>
          <w:sz w:val="20"/>
          <w:szCs w:val="20"/>
        </w:rPr>
        <w:t>Observations -</w:t>
      </w:r>
      <w:r w:rsidRPr="00C843BF">
        <w:rPr>
          <w:sz w:val="20"/>
          <w:szCs w:val="20"/>
        </w:rPr>
        <w:br/>
        <w:t>Notice the difference in the color, structure, and thickness of the walls</w:t>
      </w:r>
      <w:r w:rsidRPr="00C843BF">
        <w:rPr>
          <w:sz w:val="20"/>
          <w:szCs w:val="20"/>
        </w:rPr>
        <w:br/>
        <w:t xml:space="preserve">of the right atrium and the right ventricle. Identify the </w:t>
      </w:r>
      <w:proofErr w:type="spellStart"/>
      <w:r w:rsidRPr="00C843BF">
        <w:rPr>
          <w:sz w:val="20"/>
          <w:szCs w:val="20"/>
        </w:rPr>
        <w:t>tricupsid</w:t>
      </w:r>
      <w:proofErr w:type="spellEnd"/>
      <w:r w:rsidRPr="00C843BF">
        <w:rPr>
          <w:sz w:val="20"/>
          <w:szCs w:val="20"/>
        </w:rPr>
        <w:t xml:space="preserve"> and the </w:t>
      </w:r>
      <w:r w:rsidRPr="00C843BF">
        <w:rPr>
          <w:b/>
          <w:bCs/>
          <w:i/>
          <w:iCs/>
          <w:sz w:val="20"/>
          <w:szCs w:val="20"/>
        </w:rPr>
        <w:t xml:space="preserve">chordae </w:t>
      </w:r>
      <w:proofErr w:type="spellStart"/>
      <w:r w:rsidRPr="00C843BF">
        <w:rPr>
          <w:b/>
          <w:bCs/>
          <w:i/>
          <w:iCs/>
          <w:sz w:val="20"/>
          <w:szCs w:val="20"/>
        </w:rPr>
        <w:t>tendinae</w:t>
      </w:r>
      <w:proofErr w:type="spellEnd"/>
      <w:r w:rsidRPr="00C843BF">
        <w:rPr>
          <w:b/>
          <w:bCs/>
          <w:i/>
          <w:iCs/>
          <w:sz w:val="20"/>
          <w:szCs w:val="20"/>
        </w:rPr>
        <w:t xml:space="preserve"> </w:t>
      </w:r>
      <w:r w:rsidRPr="00C843BF">
        <w:rPr>
          <w:sz w:val="20"/>
          <w:szCs w:val="20"/>
        </w:rPr>
        <w:t xml:space="preserve">and </w:t>
      </w:r>
      <w:r w:rsidRPr="00C843BF">
        <w:rPr>
          <w:b/>
          <w:bCs/>
          <w:sz w:val="20"/>
          <w:szCs w:val="20"/>
        </w:rPr>
        <w:t xml:space="preserve">papillary muscles. </w:t>
      </w:r>
      <w:r w:rsidRPr="00C843BF">
        <w:rPr>
          <w:sz w:val="20"/>
          <w:szCs w:val="20"/>
        </w:rPr>
        <w:t xml:space="preserve">Identify the three layers of the ventricular wall: the thin outer </w:t>
      </w:r>
      <w:r w:rsidRPr="00C843BF">
        <w:rPr>
          <w:b/>
          <w:bCs/>
          <w:i/>
          <w:iCs/>
          <w:sz w:val="20"/>
          <w:szCs w:val="20"/>
        </w:rPr>
        <w:t>epicardium</w:t>
      </w:r>
      <w:r w:rsidRPr="00C843BF">
        <w:rPr>
          <w:sz w:val="20"/>
          <w:szCs w:val="20"/>
        </w:rPr>
        <w:t xml:space="preserve">, the very thick middle </w:t>
      </w:r>
      <w:r w:rsidRPr="00C843BF">
        <w:rPr>
          <w:b/>
          <w:bCs/>
          <w:i/>
          <w:iCs/>
          <w:sz w:val="20"/>
          <w:szCs w:val="20"/>
        </w:rPr>
        <w:t>myocardium</w:t>
      </w:r>
      <w:r w:rsidRPr="00C843BF">
        <w:rPr>
          <w:sz w:val="20"/>
          <w:szCs w:val="20"/>
        </w:rPr>
        <w:t>, and the thin inner</w:t>
      </w:r>
      <w:r w:rsidRPr="00C843BF">
        <w:rPr>
          <w:sz w:val="20"/>
          <w:szCs w:val="20"/>
        </w:rPr>
        <w:t xml:space="preserve"> </w:t>
      </w:r>
      <w:r w:rsidRPr="00C843BF">
        <w:rPr>
          <w:b/>
          <w:bCs/>
          <w:i/>
          <w:iCs/>
          <w:sz w:val="20"/>
          <w:szCs w:val="20"/>
        </w:rPr>
        <w:t>endocardium</w:t>
      </w:r>
      <w:r w:rsidRPr="00C843BF">
        <w:rPr>
          <w:sz w:val="20"/>
          <w:szCs w:val="20"/>
        </w:rPr>
        <w:t xml:space="preserve">. </w:t>
      </w:r>
    </w:p>
    <w:p w14:paraId="6889FE31" w14:textId="77777777" w:rsidR="00C843BF" w:rsidRPr="00C843BF" w:rsidRDefault="00C843BF" w:rsidP="00C843BF">
      <w:pPr>
        <w:pStyle w:val="ListParagraph"/>
        <w:rPr>
          <w:sz w:val="20"/>
          <w:szCs w:val="20"/>
        </w:rPr>
      </w:pPr>
    </w:p>
    <w:p w14:paraId="4C45E7DA" w14:textId="59DEA973" w:rsidR="00A4667E" w:rsidRPr="00A4667E" w:rsidRDefault="00A4667E" w:rsidP="00A4667E">
      <w:pPr>
        <w:pStyle w:val="ListParagraph"/>
        <w:numPr>
          <w:ilvl w:val="0"/>
          <w:numId w:val="9"/>
        </w:numPr>
        <w:spacing w:before="100" w:beforeAutospacing="1" w:after="100" w:afterAutospacing="1"/>
        <w:rPr>
          <w:sz w:val="20"/>
          <w:szCs w:val="20"/>
        </w:rPr>
      </w:pPr>
      <w:r w:rsidRPr="00A4667E">
        <w:rPr>
          <w:sz w:val="20"/>
          <w:szCs w:val="20"/>
        </w:rPr>
        <w:t xml:space="preserve">Pulmonary artery/veins - Locate the opening of the pulmonary artery at the junction of the right atrium and the right ventricle </w:t>
      </w:r>
    </w:p>
    <w:p w14:paraId="349E8AA2" w14:textId="5ED174B3" w:rsidR="00A4667E" w:rsidRDefault="00A4667E" w:rsidP="00A4667E">
      <w:pPr>
        <w:pStyle w:val="ListParagraph"/>
        <w:spacing w:before="100" w:beforeAutospacing="1" w:after="100" w:afterAutospacing="1"/>
        <w:rPr>
          <w:sz w:val="20"/>
          <w:szCs w:val="20"/>
        </w:rPr>
      </w:pPr>
      <w:r w:rsidRPr="00A4667E">
        <w:rPr>
          <w:sz w:val="20"/>
          <w:szCs w:val="20"/>
        </w:rPr>
        <w:t xml:space="preserve">Cut along the artery with the Scalpel and observe. </w:t>
      </w:r>
      <w:r>
        <w:rPr>
          <w:sz w:val="20"/>
          <w:szCs w:val="20"/>
        </w:rPr>
        <w:t>________________________________</w:t>
      </w:r>
    </w:p>
    <w:p w14:paraId="2476D7D6" w14:textId="77777777" w:rsidR="00A4667E" w:rsidRPr="00A4667E" w:rsidRDefault="00A4667E" w:rsidP="00A4667E">
      <w:pPr>
        <w:pStyle w:val="ListParagraph"/>
        <w:spacing w:before="100" w:beforeAutospacing="1" w:after="100" w:afterAutospacing="1"/>
        <w:rPr>
          <w:sz w:val="20"/>
          <w:szCs w:val="20"/>
        </w:rPr>
      </w:pPr>
    </w:p>
    <w:p w14:paraId="41393880" w14:textId="72F53056" w:rsidR="00A4667E" w:rsidRDefault="00A4667E" w:rsidP="00A4667E">
      <w:pPr>
        <w:pStyle w:val="ListParagraph"/>
        <w:numPr>
          <w:ilvl w:val="0"/>
          <w:numId w:val="9"/>
        </w:numPr>
        <w:spacing w:before="100" w:beforeAutospacing="1" w:after="480"/>
        <w:rPr>
          <w:sz w:val="20"/>
          <w:szCs w:val="20"/>
        </w:rPr>
      </w:pPr>
      <w:r w:rsidRPr="00A4667E">
        <w:rPr>
          <w:sz w:val="20"/>
          <w:szCs w:val="20"/>
        </w:rPr>
        <w:t xml:space="preserve">Left heart - Cut along The </w:t>
      </w:r>
      <w:r w:rsidRPr="00A4667E">
        <w:rPr>
          <w:b/>
          <w:bCs/>
          <w:sz w:val="20"/>
          <w:szCs w:val="20"/>
        </w:rPr>
        <w:t xml:space="preserve">Pulmonary Vein </w:t>
      </w:r>
      <w:r w:rsidRPr="00A4667E">
        <w:rPr>
          <w:sz w:val="20"/>
          <w:szCs w:val="20"/>
        </w:rPr>
        <w:t xml:space="preserve">to the apex. </w:t>
      </w:r>
    </w:p>
    <w:p w14:paraId="434C3D1E" w14:textId="77777777" w:rsidR="00A4667E" w:rsidRPr="00A4667E" w:rsidRDefault="00A4667E" w:rsidP="00A4667E">
      <w:pPr>
        <w:pStyle w:val="ListParagraph"/>
        <w:spacing w:before="100" w:beforeAutospacing="1" w:after="480"/>
        <w:rPr>
          <w:sz w:val="20"/>
          <w:szCs w:val="20"/>
        </w:rPr>
      </w:pPr>
    </w:p>
    <w:p w14:paraId="769222FF" w14:textId="56921E7A" w:rsidR="00A4667E" w:rsidRPr="00A4667E" w:rsidRDefault="00A4667E" w:rsidP="00A4667E">
      <w:pPr>
        <w:pStyle w:val="ListParagraph"/>
        <w:numPr>
          <w:ilvl w:val="0"/>
          <w:numId w:val="9"/>
        </w:numPr>
        <w:spacing w:before="100" w:beforeAutospacing="1" w:after="100" w:afterAutospacing="1"/>
        <w:rPr>
          <w:sz w:val="20"/>
          <w:szCs w:val="20"/>
        </w:rPr>
      </w:pPr>
      <w:r w:rsidRPr="00A4667E">
        <w:rPr>
          <w:sz w:val="20"/>
          <w:szCs w:val="20"/>
        </w:rPr>
        <w:t>Posterior Heart (Back</w:t>
      </w:r>
      <w:r>
        <w:rPr>
          <w:sz w:val="20"/>
          <w:szCs w:val="20"/>
        </w:rPr>
        <w:t xml:space="preserve"> </w:t>
      </w:r>
      <w:r w:rsidRPr="00A4667E">
        <w:rPr>
          <w:sz w:val="20"/>
          <w:szCs w:val="20"/>
        </w:rPr>
        <w:t>side)</w:t>
      </w:r>
      <w:r w:rsidRPr="00A4667E">
        <w:rPr>
          <w:sz w:val="20"/>
          <w:szCs w:val="20"/>
        </w:rPr>
        <w:br/>
        <w:t>Observations - Notice the difference in the size,</w:t>
      </w:r>
      <w:r>
        <w:rPr>
          <w:sz w:val="20"/>
          <w:szCs w:val="20"/>
        </w:rPr>
        <w:t xml:space="preserve"> </w:t>
      </w:r>
      <w:r w:rsidRPr="00A4667E">
        <w:rPr>
          <w:sz w:val="20"/>
          <w:szCs w:val="20"/>
        </w:rPr>
        <w:t>location, thickness of the wall</w:t>
      </w:r>
      <w:r>
        <w:rPr>
          <w:sz w:val="20"/>
          <w:szCs w:val="20"/>
        </w:rPr>
        <w:t xml:space="preserve"> </w:t>
      </w:r>
      <w:r w:rsidRPr="00A4667E">
        <w:rPr>
          <w:sz w:val="20"/>
          <w:szCs w:val="20"/>
        </w:rPr>
        <w:t xml:space="preserve">of the left ventricle with reference to the </w:t>
      </w:r>
      <w:r w:rsidRPr="00A4667E">
        <w:rPr>
          <w:b/>
          <w:bCs/>
          <w:sz w:val="20"/>
          <w:szCs w:val="20"/>
        </w:rPr>
        <w:t xml:space="preserve">right ventricle. </w:t>
      </w:r>
      <w:r>
        <w:rPr>
          <w:sz w:val="20"/>
          <w:szCs w:val="20"/>
        </w:rPr>
        <w:t>________________________________</w:t>
      </w:r>
    </w:p>
    <w:p w14:paraId="4F555862" w14:textId="77777777" w:rsidR="00A4667E" w:rsidRDefault="00A4667E" w:rsidP="00A4667E">
      <w:pPr>
        <w:pStyle w:val="ListParagraph"/>
        <w:spacing w:before="100" w:beforeAutospacing="1" w:after="100" w:afterAutospacing="1"/>
        <w:rPr>
          <w:sz w:val="20"/>
          <w:szCs w:val="20"/>
        </w:rPr>
      </w:pPr>
    </w:p>
    <w:p w14:paraId="3279E1A1" w14:textId="77777777" w:rsidR="00A4667E" w:rsidRDefault="00A4667E" w:rsidP="00A4667E">
      <w:pPr>
        <w:pStyle w:val="ListParagraph"/>
        <w:numPr>
          <w:ilvl w:val="0"/>
          <w:numId w:val="9"/>
        </w:numPr>
        <w:spacing w:before="100" w:beforeAutospacing="1" w:after="100" w:afterAutospacing="1"/>
        <w:rPr>
          <w:sz w:val="20"/>
          <w:szCs w:val="20"/>
        </w:rPr>
      </w:pPr>
      <w:r w:rsidRPr="00A4667E">
        <w:rPr>
          <w:sz w:val="20"/>
          <w:szCs w:val="20"/>
        </w:rPr>
        <w:t xml:space="preserve">Locate the </w:t>
      </w:r>
      <w:r w:rsidRPr="00A4667E">
        <w:rPr>
          <w:b/>
          <w:bCs/>
          <w:sz w:val="20"/>
          <w:szCs w:val="20"/>
        </w:rPr>
        <w:t>bicuspid valve</w:t>
      </w:r>
      <w:r w:rsidRPr="00A4667E">
        <w:rPr>
          <w:sz w:val="20"/>
          <w:szCs w:val="20"/>
        </w:rPr>
        <w:t xml:space="preserve">. The left ventricle is much larger in size, centrally located, and the wall is much thicker (about twice) than that of the right ventricle. Why? </w:t>
      </w:r>
      <w:r>
        <w:rPr>
          <w:sz w:val="20"/>
          <w:szCs w:val="20"/>
        </w:rPr>
        <w:t>________________________________</w:t>
      </w:r>
    </w:p>
    <w:p w14:paraId="08D1AD37" w14:textId="77777777" w:rsidR="00A4667E" w:rsidRPr="00A4667E" w:rsidRDefault="00A4667E" w:rsidP="00A4667E">
      <w:pPr>
        <w:pStyle w:val="ListParagraph"/>
        <w:rPr>
          <w:sz w:val="20"/>
          <w:szCs w:val="20"/>
        </w:rPr>
      </w:pPr>
    </w:p>
    <w:p w14:paraId="223B64D2" w14:textId="5355F5E2" w:rsidR="00A4667E" w:rsidRDefault="00A4667E" w:rsidP="00A4667E">
      <w:pPr>
        <w:pStyle w:val="ListParagraph"/>
        <w:numPr>
          <w:ilvl w:val="0"/>
          <w:numId w:val="9"/>
        </w:numPr>
        <w:spacing w:before="100" w:beforeAutospacing="1" w:after="100" w:afterAutospacing="1"/>
        <w:rPr>
          <w:sz w:val="20"/>
          <w:szCs w:val="20"/>
        </w:rPr>
      </w:pPr>
      <w:r w:rsidRPr="00A4667E">
        <w:rPr>
          <w:sz w:val="20"/>
          <w:szCs w:val="20"/>
        </w:rPr>
        <w:t xml:space="preserve">Identify the </w:t>
      </w:r>
      <w:r w:rsidRPr="00A4667E">
        <w:rPr>
          <w:b/>
          <w:bCs/>
          <w:sz w:val="20"/>
          <w:szCs w:val="20"/>
        </w:rPr>
        <w:t xml:space="preserve">interventricular septum </w:t>
      </w:r>
      <w:r w:rsidRPr="00A4667E">
        <w:rPr>
          <w:sz w:val="20"/>
          <w:szCs w:val="20"/>
        </w:rPr>
        <w:t xml:space="preserve">that separates the two ventricles. Locate the opening of the aorta at the junction of the atrium and the ventricle. Notice of cusps of the </w:t>
      </w:r>
      <w:r w:rsidRPr="00A4667E">
        <w:rPr>
          <w:b/>
          <w:bCs/>
          <w:sz w:val="20"/>
          <w:szCs w:val="20"/>
        </w:rPr>
        <w:t xml:space="preserve">aortic semilunar valve </w:t>
      </w:r>
      <w:r w:rsidRPr="00A4667E">
        <w:rPr>
          <w:sz w:val="20"/>
          <w:szCs w:val="20"/>
        </w:rPr>
        <w:t>of the aorta.</w:t>
      </w:r>
      <w:r w:rsidRPr="00A4667E">
        <w:rPr>
          <w:sz w:val="20"/>
          <w:szCs w:val="20"/>
        </w:rPr>
        <w:t xml:space="preserve"> </w:t>
      </w:r>
      <w:r>
        <w:rPr>
          <w:sz w:val="20"/>
          <w:szCs w:val="20"/>
        </w:rPr>
        <w:t>________________________________</w:t>
      </w:r>
    </w:p>
    <w:p w14:paraId="5B97A24E" w14:textId="77777777" w:rsidR="00A4667E" w:rsidRPr="00A4667E" w:rsidRDefault="00A4667E" w:rsidP="00A4667E">
      <w:pPr>
        <w:pStyle w:val="ListParagraph"/>
        <w:rPr>
          <w:sz w:val="20"/>
          <w:szCs w:val="20"/>
        </w:rPr>
      </w:pPr>
    </w:p>
    <w:p w14:paraId="6B22BA60" w14:textId="2C2645F1" w:rsidR="00A4667E" w:rsidRPr="00A4667E" w:rsidRDefault="00A4667E" w:rsidP="00A4667E">
      <w:pPr>
        <w:pStyle w:val="ListParagraph"/>
        <w:numPr>
          <w:ilvl w:val="0"/>
          <w:numId w:val="9"/>
        </w:numPr>
        <w:spacing w:before="100" w:beforeAutospacing="1" w:after="100" w:afterAutospacing="1"/>
        <w:rPr>
          <w:sz w:val="20"/>
          <w:szCs w:val="20"/>
        </w:rPr>
      </w:pPr>
      <w:r w:rsidRPr="00A4667E">
        <w:rPr>
          <w:sz w:val="20"/>
          <w:szCs w:val="20"/>
        </w:rPr>
        <w:t xml:space="preserve">Notice just above the valve cusps the exits for the left and right coronary arteries. </w:t>
      </w:r>
      <w:r>
        <w:rPr>
          <w:sz w:val="20"/>
          <w:szCs w:val="20"/>
        </w:rPr>
        <w:t>________________________________</w:t>
      </w:r>
    </w:p>
    <w:p w14:paraId="216317DA" w14:textId="699979D7" w:rsidR="00A861D2" w:rsidRPr="00A861D2" w:rsidRDefault="00A861D2" w:rsidP="00422770">
      <w:pPr>
        <w:spacing w:before="100" w:beforeAutospacing="1" w:after="100" w:afterAutospacing="1"/>
        <w:ind w:left="360"/>
        <w:rPr>
          <w:sz w:val="20"/>
          <w:szCs w:val="20"/>
        </w:rPr>
      </w:pPr>
      <w:r w:rsidRPr="00A861D2">
        <w:rPr>
          <w:color w:val="5B5B5B"/>
          <w:sz w:val="20"/>
          <w:szCs w:val="20"/>
        </w:rPr>
        <w:t xml:space="preserve"> </w:t>
      </w:r>
    </w:p>
    <w:sectPr w:rsidR="00A861D2" w:rsidRPr="00A861D2" w:rsidSect="00A861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1F"/>
    <w:multiLevelType w:val="hybridMultilevel"/>
    <w:tmpl w:val="B8A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2604"/>
    <w:multiLevelType w:val="multilevel"/>
    <w:tmpl w:val="45D2E1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B0285"/>
    <w:multiLevelType w:val="multilevel"/>
    <w:tmpl w:val="CDD88C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05A33"/>
    <w:multiLevelType w:val="multilevel"/>
    <w:tmpl w:val="379CE2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E2333"/>
    <w:multiLevelType w:val="hybridMultilevel"/>
    <w:tmpl w:val="E256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30D9"/>
    <w:multiLevelType w:val="multilevel"/>
    <w:tmpl w:val="5A9C77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230AF"/>
    <w:multiLevelType w:val="hybridMultilevel"/>
    <w:tmpl w:val="753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758F7"/>
    <w:multiLevelType w:val="multilevel"/>
    <w:tmpl w:val="A2F63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61BFF"/>
    <w:multiLevelType w:val="multilevel"/>
    <w:tmpl w:val="5D249F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67007821">
    <w:abstractNumId w:val="2"/>
  </w:num>
  <w:num w:numId="2" w16cid:durableId="2125490460">
    <w:abstractNumId w:val="7"/>
  </w:num>
  <w:num w:numId="3" w16cid:durableId="360055081">
    <w:abstractNumId w:val="5"/>
  </w:num>
  <w:num w:numId="4" w16cid:durableId="587543624">
    <w:abstractNumId w:val="3"/>
  </w:num>
  <w:num w:numId="5" w16cid:durableId="1641156578">
    <w:abstractNumId w:val="1"/>
  </w:num>
  <w:num w:numId="6" w16cid:durableId="1419672843">
    <w:abstractNumId w:val="6"/>
  </w:num>
  <w:num w:numId="7" w16cid:durableId="549266761">
    <w:abstractNumId w:val="0"/>
  </w:num>
  <w:num w:numId="8" w16cid:durableId="457989841">
    <w:abstractNumId w:val="4"/>
  </w:num>
  <w:num w:numId="9" w16cid:durableId="1642879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D2"/>
    <w:rsid w:val="002F5092"/>
    <w:rsid w:val="00360101"/>
    <w:rsid w:val="00422770"/>
    <w:rsid w:val="007F2EB2"/>
    <w:rsid w:val="00A10CB1"/>
    <w:rsid w:val="00A4667E"/>
    <w:rsid w:val="00A861D2"/>
    <w:rsid w:val="00C843BF"/>
    <w:rsid w:val="00F95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04EEBB"/>
  <w15:chartTrackingRefBased/>
  <w15:docId w15:val="{0E1ECBBE-59E7-A544-9DAF-5A1E850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1D2"/>
    <w:pPr>
      <w:spacing w:before="100" w:beforeAutospacing="1" w:after="100" w:afterAutospacing="1"/>
    </w:pPr>
  </w:style>
  <w:style w:type="paragraph" w:styleId="ListParagraph">
    <w:name w:val="List Paragraph"/>
    <w:basedOn w:val="Normal"/>
    <w:uiPriority w:val="34"/>
    <w:qFormat/>
    <w:rsid w:val="00A8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618">
      <w:bodyDiv w:val="1"/>
      <w:marLeft w:val="0"/>
      <w:marRight w:val="0"/>
      <w:marTop w:val="0"/>
      <w:marBottom w:val="0"/>
      <w:divBdr>
        <w:top w:val="none" w:sz="0" w:space="0" w:color="auto"/>
        <w:left w:val="none" w:sz="0" w:space="0" w:color="auto"/>
        <w:bottom w:val="none" w:sz="0" w:space="0" w:color="auto"/>
        <w:right w:val="none" w:sz="0" w:space="0" w:color="auto"/>
      </w:divBdr>
      <w:divsChild>
        <w:div w:id="1605915934">
          <w:marLeft w:val="0"/>
          <w:marRight w:val="0"/>
          <w:marTop w:val="0"/>
          <w:marBottom w:val="0"/>
          <w:divBdr>
            <w:top w:val="none" w:sz="0" w:space="0" w:color="auto"/>
            <w:left w:val="none" w:sz="0" w:space="0" w:color="auto"/>
            <w:bottom w:val="none" w:sz="0" w:space="0" w:color="auto"/>
            <w:right w:val="none" w:sz="0" w:space="0" w:color="auto"/>
          </w:divBdr>
          <w:divsChild>
            <w:div w:id="283540074">
              <w:marLeft w:val="0"/>
              <w:marRight w:val="0"/>
              <w:marTop w:val="0"/>
              <w:marBottom w:val="0"/>
              <w:divBdr>
                <w:top w:val="none" w:sz="0" w:space="0" w:color="auto"/>
                <w:left w:val="none" w:sz="0" w:space="0" w:color="auto"/>
                <w:bottom w:val="none" w:sz="0" w:space="0" w:color="auto"/>
                <w:right w:val="none" w:sz="0" w:space="0" w:color="auto"/>
              </w:divBdr>
              <w:divsChild>
                <w:div w:id="13262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8283">
      <w:bodyDiv w:val="1"/>
      <w:marLeft w:val="0"/>
      <w:marRight w:val="0"/>
      <w:marTop w:val="0"/>
      <w:marBottom w:val="0"/>
      <w:divBdr>
        <w:top w:val="none" w:sz="0" w:space="0" w:color="auto"/>
        <w:left w:val="none" w:sz="0" w:space="0" w:color="auto"/>
        <w:bottom w:val="none" w:sz="0" w:space="0" w:color="auto"/>
        <w:right w:val="none" w:sz="0" w:space="0" w:color="auto"/>
      </w:divBdr>
      <w:divsChild>
        <w:div w:id="110981835">
          <w:marLeft w:val="0"/>
          <w:marRight w:val="0"/>
          <w:marTop w:val="0"/>
          <w:marBottom w:val="0"/>
          <w:divBdr>
            <w:top w:val="none" w:sz="0" w:space="0" w:color="auto"/>
            <w:left w:val="none" w:sz="0" w:space="0" w:color="auto"/>
            <w:bottom w:val="none" w:sz="0" w:space="0" w:color="auto"/>
            <w:right w:val="none" w:sz="0" w:space="0" w:color="auto"/>
          </w:divBdr>
          <w:divsChild>
            <w:div w:id="1651709096">
              <w:marLeft w:val="0"/>
              <w:marRight w:val="0"/>
              <w:marTop w:val="0"/>
              <w:marBottom w:val="0"/>
              <w:divBdr>
                <w:top w:val="none" w:sz="0" w:space="0" w:color="auto"/>
                <w:left w:val="none" w:sz="0" w:space="0" w:color="auto"/>
                <w:bottom w:val="none" w:sz="0" w:space="0" w:color="auto"/>
                <w:right w:val="none" w:sz="0" w:space="0" w:color="auto"/>
              </w:divBdr>
              <w:divsChild>
                <w:div w:id="1569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3275">
      <w:bodyDiv w:val="1"/>
      <w:marLeft w:val="0"/>
      <w:marRight w:val="0"/>
      <w:marTop w:val="0"/>
      <w:marBottom w:val="0"/>
      <w:divBdr>
        <w:top w:val="none" w:sz="0" w:space="0" w:color="auto"/>
        <w:left w:val="none" w:sz="0" w:space="0" w:color="auto"/>
        <w:bottom w:val="none" w:sz="0" w:space="0" w:color="auto"/>
        <w:right w:val="none" w:sz="0" w:space="0" w:color="auto"/>
      </w:divBdr>
      <w:divsChild>
        <w:div w:id="931933381">
          <w:marLeft w:val="0"/>
          <w:marRight w:val="0"/>
          <w:marTop w:val="0"/>
          <w:marBottom w:val="0"/>
          <w:divBdr>
            <w:top w:val="none" w:sz="0" w:space="0" w:color="auto"/>
            <w:left w:val="none" w:sz="0" w:space="0" w:color="auto"/>
            <w:bottom w:val="none" w:sz="0" w:space="0" w:color="auto"/>
            <w:right w:val="none" w:sz="0" w:space="0" w:color="auto"/>
          </w:divBdr>
          <w:divsChild>
            <w:div w:id="335495704">
              <w:marLeft w:val="0"/>
              <w:marRight w:val="0"/>
              <w:marTop w:val="0"/>
              <w:marBottom w:val="0"/>
              <w:divBdr>
                <w:top w:val="none" w:sz="0" w:space="0" w:color="auto"/>
                <w:left w:val="none" w:sz="0" w:space="0" w:color="auto"/>
                <w:bottom w:val="none" w:sz="0" w:space="0" w:color="auto"/>
                <w:right w:val="none" w:sz="0" w:space="0" w:color="auto"/>
              </w:divBdr>
              <w:divsChild>
                <w:div w:id="16688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9425">
      <w:bodyDiv w:val="1"/>
      <w:marLeft w:val="0"/>
      <w:marRight w:val="0"/>
      <w:marTop w:val="0"/>
      <w:marBottom w:val="0"/>
      <w:divBdr>
        <w:top w:val="none" w:sz="0" w:space="0" w:color="auto"/>
        <w:left w:val="none" w:sz="0" w:space="0" w:color="auto"/>
        <w:bottom w:val="none" w:sz="0" w:space="0" w:color="auto"/>
        <w:right w:val="none" w:sz="0" w:space="0" w:color="auto"/>
      </w:divBdr>
      <w:divsChild>
        <w:div w:id="251665464">
          <w:marLeft w:val="0"/>
          <w:marRight w:val="0"/>
          <w:marTop w:val="0"/>
          <w:marBottom w:val="0"/>
          <w:divBdr>
            <w:top w:val="none" w:sz="0" w:space="0" w:color="auto"/>
            <w:left w:val="none" w:sz="0" w:space="0" w:color="auto"/>
            <w:bottom w:val="none" w:sz="0" w:space="0" w:color="auto"/>
            <w:right w:val="none" w:sz="0" w:space="0" w:color="auto"/>
          </w:divBdr>
          <w:divsChild>
            <w:div w:id="45644138">
              <w:marLeft w:val="0"/>
              <w:marRight w:val="0"/>
              <w:marTop w:val="0"/>
              <w:marBottom w:val="0"/>
              <w:divBdr>
                <w:top w:val="none" w:sz="0" w:space="0" w:color="auto"/>
                <w:left w:val="none" w:sz="0" w:space="0" w:color="auto"/>
                <w:bottom w:val="none" w:sz="0" w:space="0" w:color="auto"/>
                <w:right w:val="none" w:sz="0" w:space="0" w:color="auto"/>
              </w:divBdr>
              <w:divsChild>
                <w:div w:id="16265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6465">
      <w:bodyDiv w:val="1"/>
      <w:marLeft w:val="0"/>
      <w:marRight w:val="0"/>
      <w:marTop w:val="0"/>
      <w:marBottom w:val="0"/>
      <w:divBdr>
        <w:top w:val="none" w:sz="0" w:space="0" w:color="auto"/>
        <w:left w:val="none" w:sz="0" w:space="0" w:color="auto"/>
        <w:bottom w:val="none" w:sz="0" w:space="0" w:color="auto"/>
        <w:right w:val="none" w:sz="0" w:space="0" w:color="auto"/>
      </w:divBdr>
      <w:divsChild>
        <w:div w:id="43794634">
          <w:marLeft w:val="0"/>
          <w:marRight w:val="0"/>
          <w:marTop w:val="0"/>
          <w:marBottom w:val="0"/>
          <w:divBdr>
            <w:top w:val="none" w:sz="0" w:space="0" w:color="auto"/>
            <w:left w:val="none" w:sz="0" w:space="0" w:color="auto"/>
            <w:bottom w:val="none" w:sz="0" w:space="0" w:color="auto"/>
            <w:right w:val="none" w:sz="0" w:space="0" w:color="auto"/>
          </w:divBdr>
          <w:divsChild>
            <w:div w:id="1623996288">
              <w:marLeft w:val="0"/>
              <w:marRight w:val="0"/>
              <w:marTop w:val="0"/>
              <w:marBottom w:val="0"/>
              <w:divBdr>
                <w:top w:val="none" w:sz="0" w:space="0" w:color="auto"/>
                <w:left w:val="none" w:sz="0" w:space="0" w:color="auto"/>
                <w:bottom w:val="none" w:sz="0" w:space="0" w:color="auto"/>
                <w:right w:val="none" w:sz="0" w:space="0" w:color="auto"/>
              </w:divBdr>
              <w:divsChild>
                <w:div w:id="1528525534">
                  <w:marLeft w:val="0"/>
                  <w:marRight w:val="0"/>
                  <w:marTop w:val="0"/>
                  <w:marBottom w:val="0"/>
                  <w:divBdr>
                    <w:top w:val="none" w:sz="0" w:space="0" w:color="auto"/>
                    <w:left w:val="none" w:sz="0" w:space="0" w:color="auto"/>
                    <w:bottom w:val="none" w:sz="0" w:space="0" w:color="auto"/>
                    <w:right w:val="none" w:sz="0" w:space="0" w:color="auto"/>
                  </w:divBdr>
                </w:div>
              </w:divsChild>
            </w:div>
            <w:div w:id="351609768">
              <w:marLeft w:val="0"/>
              <w:marRight w:val="0"/>
              <w:marTop w:val="0"/>
              <w:marBottom w:val="0"/>
              <w:divBdr>
                <w:top w:val="none" w:sz="0" w:space="0" w:color="auto"/>
                <w:left w:val="none" w:sz="0" w:space="0" w:color="auto"/>
                <w:bottom w:val="none" w:sz="0" w:space="0" w:color="auto"/>
                <w:right w:val="none" w:sz="0" w:space="0" w:color="auto"/>
              </w:divBdr>
              <w:divsChild>
                <w:div w:id="1245261778">
                  <w:marLeft w:val="0"/>
                  <w:marRight w:val="0"/>
                  <w:marTop w:val="0"/>
                  <w:marBottom w:val="0"/>
                  <w:divBdr>
                    <w:top w:val="none" w:sz="0" w:space="0" w:color="auto"/>
                    <w:left w:val="none" w:sz="0" w:space="0" w:color="auto"/>
                    <w:bottom w:val="none" w:sz="0" w:space="0" w:color="auto"/>
                    <w:right w:val="none" w:sz="0" w:space="0" w:color="auto"/>
                  </w:divBdr>
                </w:div>
                <w:div w:id="669068592">
                  <w:marLeft w:val="0"/>
                  <w:marRight w:val="0"/>
                  <w:marTop w:val="0"/>
                  <w:marBottom w:val="0"/>
                  <w:divBdr>
                    <w:top w:val="none" w:sz="0" w:space="0" w:color="auto"/>
                    <w:left w:val="none" w:sz="0" w:space="0" w:color="auto"/>
                    <w:bottom w:val="none" w:sz="0" w:space="0" w:color="auto"/>
                    <w:right w:val="none" w:sz="0" w:space="0" w:color="auto"/>
                  </w:divBdr>
                </w:div>
                <w:div w:id="3478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1287">
      <w:bodyDiv w:val="1"/>
      <w:marLeft w:val="0"/>
      <w:marRight w:val="0"/>
      <w:marTop w:val="0"/>
      <w:marBottom w:val="0"/>
      <w:divBdr>
        <w:top w:val="none" w:sz="0" w:space="0" w:color="auto"/>
        <w:left w:val="none" w:sz="0" w:space="0" w:color="auto"/>
        <w:bottom w:val="none" w:sz="0" w:space="0" w:color="auto"/>
        <w:right w:val="none" w:sz="0" w:space="0" w:color="auto"/>
      </w:divBdr>
      <w:divsChild>
        <w:div w:id="1778677216">
          <w:marLeft w:val="0"/>
          <w:marRight w:val="0"/>
          <w:marTop w:val="0"/>
          <w:marBottom w:val="0"/>
          <w:divBdr>
            <w:top w:val="none" w:sz="0" w:space="0" w:color="auto"/>
            <w:left w:val="none" w:sz="0" w:space="0" w:color="auto"/>
            <w:bottom w:val="none" w:sz="0" w:space="0" w:color="auto"/>
            <w:right w:val="none" w:sz="0" w:space="0" w:color="auto"/>
          </w:divBdr>
        </w:div>
      </w:divsChild>
    </w:div>
    <w:div w:id="1228955729">
      <w:bodyDiv w:val="1"/>
      <w:marLeft w:val="0"/>
      <w:marRight w:val="0"/>
      <w:marTop w:val="0"/>
      <w:marBottom w:val="0"/>
      <w:divBdr>
        <w:top w:val="none" w:sz="0" w:space="0" w:color="auto"/>
        <w:left w:val="none" w:sz="0" w:space="0" w:color="auto"/>
        <w:bottom w:val="none" w:sz="0" w:space="0" w:color="auto"/>
        <w:right w:val="none" w:sz="0" w:space="0" w:color="auto"/>
      </w:divBdr>
      <w:divsChild>
        <w:div w:id="136342514">
          <w:marLeft w:val="0"/>
          <w:marRight w:val="0"/>
          <w:marTop w:val="0"/>
          <w:marBottom w:val="0"/>
          <w:divBdr>
            <w:top w:val="none" w:sz="0" w:space="0" w:color="auto"/>
            <w:left w:val="none" w:sz="0" w:space="0" w:color="auto"/>
            <w:bottom w:val="none" w:sz="0" w:space="0" w:color="auto"/>
            <w:right w:val="none" w:sz="0" w:space="0" w:color="auto"/>
          </w:divBdr>
          <w:divsChild>
            <w:div w:id="1610746504">
              <w:marLeft w:val="0"/>
              <w:marRight w:val="0"/>
              <w:marTop w:val="0"/>
              <w:marBottom w:val="0"/>
              <w:divBdr>
                <w:top w:val="none" w:sz="0" w:space="0" w:color="auto"/>
                <w:left w:val="none" w:sz="0" w:space="0" w:color="auto"/>
                <w:bottom w:val="none" w:sz="0" w:space="0" w:color="auto"/>
                <w:right w:val="none" w:sz="0" w:space="0" w:color="auto"/>
              </w:divBdr>
              <w:divsChild>
                <w:div w:id="63838783">
                  <w:marLeft w:val="0"/>
                  <w:marRight w:val="0"/>
                  <w:marTop w:val="0"/>
                  <w:marBottom w:val="0"/>
                  <w:divBdr>
                    <w:top w:val="none" w:sz="0" w:space="0" w:color="auto"/>
                    <w:left w:val="none" w:sz="0" w:space="0" w:color="auto"/>
                    <w:bottom w:val="none" w:sz="0" w:space="0" w:color="auto"/>
                    <w:right w:val="none" w:sz="0" w:space="0" w:color="auto"/>
                  </w:divBdr>
                </w:div>
              </w:divsChild>
            </w:div>
            <w:div w:id="431173362">
              <w:marLeft w:val="0"/>
              <w:marRight w:val="0"/>
              <w:marTop w:val="0"/>
              <w:marBottom w:val="0"/>
              <w:divBdr>
                <w:top w:val="none" w:sz="0" w:space="0" w:color="auto"/>
                <w:left w:val="none" w:sz="0" w:space="0" w:color="auto"/>
                <w:bottom w:val="none" w:sz="0" w:space="0" w:color="auto"/>
                <w:right w:val="none" w:sz="0" w:space="0" w:color="auto"/>
              </w:divBdr>
              <w:divsChild>
                <w:div w:id="530649647">
                  <w:marLeft w:val="0"/>
                  <w:marRight w:val="0"/>
                  <w:marTop w:val="0"/>
                  <w:marBottom w:val="0"/>
                  <w:divBdr>
                    <w:top w:val="none" w:sz="0" w:space="0" w:color="auto"/>
                    <w:left w:val="none" w:sz="0" w:space="0" w:color="auto"/>
                    <w:bottom w:val="none" w:sz="0" w:space="0" w:color="auto"/>
                    <w:right w:val="none" w:sz="0" w:space="0" w:color="auto"/>
                  </w:divBdr>
                  <w:divsChild>
                    <w:div w:id="1964073601">
                      <w:marLeft w:val="0"/>
                      <w:marRight w:val="0"/>
                      <w:marTop w:val="0"/>
                      <w:marBottom w:val="0"/>
                      <w:divBdr>
                        <w:top w:val="none" w:sz="0" w:space="0" w:color="auto"/>
                        <w:left w:val="none" w:sz="0" w:space="0" w:color="auto"/>
                        <w:bottom w:val="none" w:sz="0" w:space="0" w:color="auto"/>
                        <w:right w:val="none" w:sz="0" w:space="0" w:color="auto"/>
                      </w:divBdr>
                      <w:divsChild>
                        <w:div w:id="1981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221">
                  <w:marLeft w:val="0"/>
                  <w:marRight w:val="0"/>
                  <w:marTop w:val="0"/>
                  <w:marBottom w:val="0"/>
                  <w:divBdr>
                    <w:top w:val="none" w:sz="0" w:space="0" w:color="auto"/>
                    <w:left w:val="none" w:sz="0" w:space="0" w:color="auto"/>
                    <w:bottom w:val="none" w:sz="0" w:space="0" w:color="auto"/>
                    <w:right w:val="none" w:sz="0" w:space="0" w:color="auto"/>
                  </w:divBdr>
                  <w:divsChild>
                    <w:div w:id="11885396">
                      <w:marLeft w:val="0"/>
                      <w:marRight w:val="0"/>
                      <w:marTop w:val="0"/>
                      <w:marBottom w:val="0"/>
                      <w:divBdr>
                        <w:top w:val="none" w:sz="0" w:space="0" w:color="auto"/>
                        <w:left w:val="none" w:sz="0" w:space="0" w:color="auto"/>
                        <w:bottom w:val="none" w:sz="0" w:space="0" w:color="auto"/>
                        <w:right w:val="none" w:sz="0" w:space="0" w:color="auto"/>
                      </w:divBdr>
                      <w:divsChild>
                        <w:div w:id="348869134">
                          <w:marLeft w:val="0"/>
                          <w:marRight w:val="0"/>
                          <w:marTop w:val="0"/>
                          <w:marBottom w:val="0"/>
                          <w:divBdr>
                            <w:top w:val="none" w:sz="0" w:space="0" w:color="auto"/>
                            <w:left w:val="none" w:sz="0" w:space="0" w:color="auto"/>
                            <w:bottom w:val="none" w:sz="0" w:space="0" w:color="auto"/>
                            <w:right w:val="none" w:sz="0" w:space="0" w:color="auto"/>
                          </w:divBdr>
                        </w:div>
                      </w:divsChild>
                    </w:div>
                    <w:div w:id="1933972228">
                      <w:marLeft w:val="0"/>
                      <w:marRight w:val="0"/>
                      <w:marTop w:val="0"/>
                      <w:marBottom w:val="0"/>
                      <w:divBdr>
                        <w:top w:val="none" w:sz="0" w:space="0" w:color="auto"/>
                        <w:left w:val="none" w:sz="0" w:space="0" w:color="auto"/>
                        <w:bottom w:val="none" w:sz="0" w:space="0" w:color="auto"/>
                        <w:right w:val="none" w:sz="0" w:space="0" w:color="auto"/>
                      </w:divBdr>
                      <w:divsChild>
                        <w:div w:id="12888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90225">
          <w:marLeft w:val="0"/>
          <w:marRight w:val="0"/>
          <w:marTop w:val="0"/>
          <w:marBottom w:val="0"/>
          <w:divBdr>
            <w:top w:val="none" w:sz="0" w:space="0" w:color="auto"/>
            <w:left w:val="none" w:sz="0" w:space="0" w:color="auto"/>
            <w:bottom w:val="none" w:sz="0" w:space="0" w:color="auto"/>
            <w:right w:val="none" w:sz="0" w:space="0" w:color="auto"/>
          </w:divBdr>
          <w:divsChild>
            <w:div w:id="486291355">
              <w:marLeft w:val="0"/>
              <w:marRight w:val="0"/>
              <w:marTop w:val="0"/>
              <w:marBottom w:val="0"/>
              <w:divBdr>
                <w:top w:val="none" w:sz="0" w:space="0" w:color="auto"/>
                <w:left w:val="none" w:sz="0" w:space="0" w:color="auto"/>
                <w:bottom w:val="none" w:sz="0" w:space="0" w:color="auto"/>
                <w:right w:val="none" w:sz="0" w:space="0" w:color="auto"/>
              </w:divBdr>
              <w:divsChild>
                <w:div w:id="30032061">
                  <w:marLeft w:val="0"/>
                  <w:marRight w:val="0"/>
                  <w:marTop w:val="0"/>
                  <w:marBottom w:val="0"/>
                  <w:divBdr>
                    <w:top w:val="none" w:sz="0" w:space="0" w:color="auto"/>
                    <w:left w:val="none" w:sz="0" w:space="0" w:color="auto"/>
                    <w:bottom w:val="none" w:sz="0" w:space="0" w:color="auto"/>
                    <w:right w:val="none" w:sz="0" w:space="0" w:color="auto"/>
                  </w:divBdr>
                  <w:divsChild>
                    <w:div w:id="16372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9518">
              <w:marLeft w:val="0"/>
              <w:marRight w:val="0"/>
              <w:marTop w:val="0"/>
              <w:marBottom w:val="0"/>
              <w:divBdr>
                <w:top w:val="none" w:sz="0" w:space="0" w:color="auto"/>
                <w:left w:val="none" w:sz="0" w:space="0" w:color="auto"/>
                <w:bottom w:val="none" w:sz="0" w:space="0" w:color="auto"/>
                <w:right w:val="none" w:sz="0" w:space="0" w:color="auto"/>
              </w:divBdr>
              <w:divsChild>
                <w:div w:id="1245190970">
                  <w:marLeft w:val="0"/>
                  <w:marRight w:val="0"/>
                  <w:marTop w:val="0"/>
                  <w:marBottom w:val="0"/>
                  <w:divBdr>
                    <w:top w:val="none" w:sz="0" w:space="0" w:color="auto"/>
                    <w:left w:val="none" w:sz="0" w:space="0" w:color="auto"/>
                    <w:bottom w:val="none" w:sz="0" w:space="0" w:color="auto"/>
                    <w:right w:val="none" w:sz="0" w:space="0" w:color="auto"/>
                  </w:divBdr>
                  <w:divsChild>
                    <w:div w:id="1682585499">
                      <w:marLeft w:val="0"/>
                      <w:marRight w:val="0"/>
                      <w:marTop w:val="0"/>
                      <w:marBottom w:val="0"/>
                      <w:divBdr>
                        <w:top w:val="none" w:sz="0" w:space="0" w:color="auto"/>
                        <w:left w:val="none" w:sz="0" w:space="0" w:color="auto"/>
                        <w:bottom w:val="none" w:sz="0" w:space="0" w:color="auto"/>
                        <w:right w:val="none" w:sz="0" w:space="0" w:color="auto"/>
                      </w:divBdr>
                    </w:div>
                  </w:divsChild>
                </w:div>
                <w:div w:id="775448794">
                  <w:marLeft w:val="0"/>
                  <w:marRight w:val="0"/>
                  <w:marTop w:val="0"/>
                  <w:marBottom w:val="0"/>
                  <w:divBdr>
                    <w:top w:val="none" w:sz="0" w:space="0" w:color="auto"/>
                    <w:left w:val="none" w:sz="0" w:space="0" w:color="auto"/>
                    <w:bottom w:val="none" w:sz="0" w:space="0" w:color="auto"/>
                    <w:right w:val="none" w:sz="0" w:space="0" w:color="auto"/>
                  </w:divBdr>
                  <w:divsChild>
                    <w:div w:id="310600695">
                      <w:marLeft w:val="0"/>
                      <w:marRight w:val="0"/>
                      <w:marTop w:val="0"/>
                      <w:marBottom w:val="0"/>
                      <w:divBdr>
                        <w:top w:val="none" w:sz="0" w:space="0" w:color="auto"/>
                        <w:left w:val="none" w:sz="0" w:space="0" w:color="auto"/>
                        <w:bottom w:val="none" w:sz="0" w:space="0" w:color="auto"/>
                        <w:right w:val="none" w:sz="0" w:space="0" w:color="auto"/>
                      </w:divBdr>
                    </w:div>
                  </w:divsChild>
                </w:div>
                <w:div w:id="1163744684">
                  <w:marLeft w:val="0"/>
                  <w:marRight w:val="0"/>
                  <w:marTop w:val="0"/>
                  <w:marBottom w:val="0"/>
                  <w:divBdr>
                    <w:top w:val="none" w:sz="0" w:space="0" w:color="auto"/>
                    <w:left w:val="none" w:sz="0" w:space="0" w:color="auto"/>
                    <w:bottom w:val="none" w:sz="0" w:space="0" w:color="auto"/>
                    <w:right w:val="none" w:sz="0" w:space="0" w:color="auto"/>
                  </w:divBdr>
                  <w:divsChild>
                    <w:div w:id="1549342223">
                      <w:marLeft w:val="0"/>
                      <w:marRight w:val="0"/>
                      <w:marTop w:val="0"/>
                      <w:marBottom w:val="0"/>
                      <w:divBdr>
                        <w:top w:val="none" w:sz="0" w:space="0" w:color="auto"/>
                        <w:left w:val="none" w:sz="0" w:space="0" w:color="auto"/>
                        <w:bottom w:val="none" w:sz="0" w:space="0" w:color="auto"/>
                        <w:right w:val="none" w:sz="0" w:space="0" w:color="auto"/>
                      </w:divBdr>
                    </w:div>
                  </w:divsChild>
                </w:div>
                <w:div w:id="492571351">
                  <w:marLeft w:val="0"/>
                  <w:marRight w:val="0"/>
                  <w:marTop w:val="0"/>
                  <w:marBottom w:val="0"/>
                  <w:divBdr>
                    <w:top w:val="none" w:sz="0" w:space="0" w:color="auto"/>
                    <w:left w:val="none" w:sz="0" w:space="0" w:color="auto"/>
                    <w:bottom w:val="none" w:sz="0" w:space="0" w:color="auto"/>
                    <w:right w:val="none" w:sz="0" w:space="0" w:color="auto"/>
                  </w:divBdr>
                  <w:divsChild>
                    <w:div w:id="979074047">
                      <w:marLeft w:val="0"/>
                      <w:marRight w:val="0"/>
                      <w:marTop w:val="0"/>
                      <w:marBottom w:val="0"/>
                      <w:divBdr>
                        <w:top w:val="none" w:sz="0" w:space="0" w:color="auto"/>
                        <w:left w:val="none" w:sz="0" w:space="0" w:color="auto"/>
                        <w:bottom w:val="none" w:sz="0" w:space="0" w:color="auto"/>
                        <w:right w:val="none" w:sz="0" w:space="0" w:color="auto"/>
                      </w:divBdr>
                    </w:div>
                  </w:divsChild>
                </w:div>
                <w:div w:id="1429890394">
                  <w:marLeft w:val="0"/>
                  <w:marRight w:val="0"/>
                  <w:marTop w:val="0"/>
                  <w:marBottom w:val="0"/>
                  <w:divBdr>
                    <w:top w:val="none" w:sz="0" w:space="0" w:color="auto"/>
                    <w:left w:val="none" w:sz="0" w:space="0" w:color="auto"/>
                    <w:bottom w:val="none" w:sz="0" w:space="0" w:color="auto"/>
                    <w:right w:val="none" w:sz="0" w:space="0" w:color="auto"/>
                  </w:divBdr>
                  <w:divsChild>
                    <w:div w:id="1393776855">
                      <w:marLeft w:val="0"/>
                      <w:marRight w:val="0"/>
                      <w:marTop w:val="0"/>
                      <w:marBottom w:val="0"/>
                      <w:divBdr>
                        <w:top w:val="none" w:sz="0" w:space="0" w:color="auto"/>
                        <w:left w:val="none" w:sz="0" w:space="0" w:color="auto"/>
                        <w:bottom w:val="none" w:sz="0" w:space="0" w:color="auto"/>
                        <w:right w:val="none" w:sz="0" w:space="0" w:color="auto"/>
                      </w:divBdr>
                    </w:div>
                  </w:divsChild>
                </w:div>
                <w:div w:id="169368643">
                  <w:marLeft w:val="0"/>
                  <w:marRight w:val="0"/>
                  <w:marTop w:val="0"/>
                  <w:marBottom w:val="0"/>
                  <w:divBdr>
                    <w:top w:val="none" w:sz="0" w:space="0" w:color="auto"/>
                    <w:left w:val="none" w:sz="0" w:space="0" w:color="auto"/>
                    <w:bottom w:val="none" w:sz="0" w:space="0" w:color="auto"/>
                    <w:right w:val="none" w:sz="0" w:space="0" w:color="auto"/>
                  </w:divBdr>
                  <w:divsChild>
                    <w:div w:id="1440566521">
                      <w:marLeft w:val="0"/>
                      <w:marRight w:val="0"/>
                      <w:marTop w:val="0"/>
                      <w:marBottom w:val="0"/>
                      <w:divBdr>
                        <w:top w:val="none" w:sz="0" w:space="0" w:color="auto"/>
                        <w:left w:val="none" w:sz="0" w:space="0" w:color="auto"/>
                        <w:bottom w:val="none" w:sz="0" w:space="0" w:color="auto"/>
                        <w:right w:val="none" w:sz="0" w:space="0" w:color="auto"/>
                      </w:divBdr>
                    </w:div>
                  </w:divsChild>
                </w:div>
                <w:div w:id="1706633846">
                  <w:marLeft w:val="0"/>
                  <w:marRight w:val="0"/>
                  <w:marTop w:val="0"/>
                  <w:marBottom w:val="0"/>
                  <w:divBdr>
                    <w:top w:val="none" w:sz="0" w:space="0" w:color="auto"/>
                    <w:left w:val="none" w:sz="0" w:space="0" w:color="auto"/>
                    <w:bottom w:val="none" w:sz="0" w:space="0" w:color="auto"/>
                    <w:right w:val="none" w:sz="0" w:space="0" w:color="auto"/>
                  </w:divBdr>
                  <w:divsChild>
                    <w:div w:id="1465123519">
                      <w:marLeft w:val="0"/>
                      <w:marRight w:val="0"/>
                      <w:marTop w:val="0"/>
                      <w:marBottom w:val="0"/>
                      <w:divBdr>
                        <w:top w:val="none" w:sz="0" w:space="0" w:color="auto"/>
                        <w:left w:val="none" w:sz="0" w:space="0" w:color="auto"/>
                        <w:bottom w:val="none" w:sz="0" w:space="0" w:color="auto"/>
                        <w:right w:val="none" w:sz="0" w:space="0" w:color="auto"/>
                      </w:divBdr>
                    </w:div>
                  </w:divsChild>
                </w:div>
                <w:div w:id="1457945725">
                  <w:marLeft w:val="0"/>
                  <w:marRight w:val="0"/>
                  <w:marTop w:val="0"/>
                  <w:marBottom w:val="0"/>
                  <w:divBdr>
                    <w:top w:val="none" w:sz="0" w:space="0" w:color="auto"/>
                    <w:left w:val="none" w:sz="0" w:space="0" w:color="auto"/>
                    <w:bottom w:val="none" w:sz="0" w:space="0" w:color="auto"/>
                    <w:right w:val="none" w:sz="0" w:space="0" w:color="auto"/>
                  </w:divBdr>
                  <w:divsChild>
                    <w:div w:id="2114671040">
                      <w:marLeft w:val="0"/>
                      <w:marRight w:val="0"/>
                      <w:marTop w:val="0"/>
                      <w:marBottom w:val="0"/>
                      <w:divBdr>
                        <w:top w:val="none" w:sz="0" w:space="0" w:color="auto"/>
                        <w:left w:val="none" w:sz="0" w:space="0" w:color="auto"/>
                        <w:bottom w:val="none" w:sz="0" w:space="0" w:color="auto"/>
                        <w:right w:val="none" w:sz="0" w:space="0" w:color="auto"/>
                      </w:divBdr>
                    </w:div>
                  </w:divsChild>
                </w:div>
                <w:div w:id="617951599">
                  <w:marLeft w:val="0"/>
                  <w:marRight w:val="0"/>
                  <w:marTop w:val="0"/>
                  <w:marBottom w:val="0"/>
                  <w:divBdr>
                    <w:top w:val="none" w:sz="0" w:space="0" w:color="auto"/>
                    <w:left w:val="none" w:sz="0" w:space="0" w:color="auto"/>
                    <w:bottom w:val="none" w:sz="0" w:space="0" w:color="auto"/>
                    <w:right w:val="none" w:sz="0" w:space="0" w:color="auto"/>
                  </w:divBdr>
                  <w:divsChild>
                    <w:div w:id="16346317">
                      <w:marLeft w:val="0"/>
                      <w:marRight w:val="0"/>
                      <w:marTop w:val="0"/>
                      <w:marBottom w:val="0"/>
                      <w:divBdr>
                        <w:top w:val="none" w:sz="0" w:space="0" w:color="auto"/>
                        <w:left w:val="none" w:sz="0" w:space="0" w:color="auto"/>
                        <w:bottom w:val="none" w:sz="0" w:space="0" w:color="auto"/>
                        <w:right w:val="none" w:sz="0" w:space="0" w:color="auto"/>
                      </w:divBdr>
                    </w:div>
                  </w:divsChild>
                </w:div>
                <w:div w:id="1989816849">
                  <w:marLeft w:val="0"/>
                  <w:marRight w:val="0"/>
                  <w:marTop w:val="0"/>
                  <w:marBottom w:val="0"/>
                  <w:divBdr>
                    <w:top w:val="none" w:sz="0" w:space="0" w:color="auto"/>
                    <w:left w:val="none" w:sz="0" w:space="0" w:color="auto"/>
                    <w:bottom w:val="none" w:sz="0" w:space="0" w:color="auto"/>
                    <w:right w:val="none" w:sz="0" w:space="0" w:color="auto"/>
                  </w:divBdr>
                  <w:divsChild>
                    <w:div w:id="2986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14295">
      <w:bodyDiv w:val="1"/>
      <w:marLeft w:val="0"/>
      <w:marRight w:val="0"/>
      <w:marTop w:val="0"/>
      <w:marBottom w:val="0"/>
      <w:divBdr>
        <w:top w:val="none" w:sz="0" w:space="0" w:color="auto"/>
        <w:left w:val="none" w:sz="0" w:space="0" w:color="auto"/>
        <w:bottom w:val="none" w:sz="0" w:space="0" w:color="auto"/>
        <w:right w:val="none" w:sz="0" w:space="0" w:color="auto"/>
      </w:divBdr>
      <w:divsChild>
        <w:div w:id="865674979">
          <w:marLeft w:val="0"/>
          <w:marRight w:val="0"/>
          <w:marTop w:val="0"/>
          <w:marBottom w:val="0"/>
          <w:divBdr>
            <w:top w:val="none" w:sz="0" w:space="0" w:color="auto"/>
            <w:left w:val="none" w:sz="0" w:space="0" w:color="auto"/>
            <w:bottom w:val="none" w:sz="0" w:space="0" w:color="auto"/>
            <w:right w:val="none" w:sz="0" w:space="0" w:color="auto"/>
          </w:divBdr>
          <w:divsChild>
            <w:div w:id="534855179">
              <w:marLeft w:val="0"/>
              <w:marRight w:val="0"/>
              <w:marTop w:val="0"/>
              <w:marBottom w:val="0"/>
              <w:divBdr>
                <w:top w:val="none" w:sz="0" w:space="0" w:color="auto"/>
                <w:left w:val="none" w:sz="0" w:space="0" w:color="auto"/>
                <w:bottom w:val="none" w:sz="0" w:space="0" w:color="auto"/>
                <w:right w:val="none" w:sz="0" w:space="0" w:color="auto"/>
              </w:divBdr>
              <w:divsChild>
                <w:div w:id="15622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849">
      <w:bodyDiv w:val="1"/>
      <w:marLeft w:val="0"/>
      <w:marRight w:val="0"/>
      <w:marTop w:val="0"/>
      <w:marBottom w:val="0"/>
      <w:divBdr>
        <w:top w:val="none" w:sz="0" w:space="0" w:color="auto"/>
        <w:left w:val="none" w:sz="0" w:space="0" w:color="auto"/>
        <w:bottom w:val="none" w:sz="0" w:space="0" w:color="auto"/>
        <w:right w:val="none" w:sz="0" w:space="0" w:color="auto"/>
      </w:divBdr>
      <w:divsChild>
        <w:div w:id="1412891881">
          <w:marLeft w:val="0"/>
          <w:marRight w:val="0"/>
          <w:marTop w:val="0"/>
          <w:marBottom w:val="0"/>
          <w:divBdr>
            <w:top w:val="none" w:sz="0" w:space="0" w:color="auto"/>
            <w:left w:val="none" w:sz="0" w:space="0" w:color="auto"/>
            <w:bottom w:val="none" w:sz="0" w:space="0" w:color="auto"/>
            <w:right w:val="none" w:sz="0" w:space="0" w:color="auto"/>
          </w:divBdr>
          <w:divsChild>
            <w:div w:id="978802092">
              <w:marLeft w:val="0"/>
              <w:marRight w:val="0"/>
              <w:marTop w:val="0"/>
              <w:marBottom w:val="0"/>
              <w:divBdr>
                <w:top w:val="none" w:sz="0" w:space="0" w:color="auto"/>
                <w:left w:val="none" w:sz="0" w:space="0" w:color="auto"/>
                <w:bottom w:val="none" w:sz="0" w:space="0" w:color="auto"/>
                <w:right w:val="none" w:sz="0" w:space="0" w:color="auto"/>
              </w:divBdr>
              <w:divsChild>
                <w:div w:id="19553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Debou</dc:creator>
  <cp:keywords/>
  <dc:description/>
  <cp:lastModifiedBy>Michelle Debou</cp:lastModifiedBy>
  <cp:revision>8</cp:revision>
  <dcterms:created xsi:type="dcterms:W3CDTF">2022-06-01T04:41:00Z</dcterms:created>
  <dcterms:modified xsi:type="dcterms:W3CDTF">2022-06-01T16:23:00Z</dcterms:modified>
</cp:coreProperties>
</file>